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91458" w14:textId="77777777" w:rsidR="002347E8" w:rsidRDefault="002347E8">
      <w:pPr>
        <w:spacing w:after="0" w:line="240" w:lineRule="auto"/>
        <w:jc w:val="center"/>
        <w:rPr>
          <w:rFonts w:ascii="Arial" w:eastAsia="Arial" w:hAnsi="Arial" w:cs="Arial"/>
          <w:b/>
          <w:sz w:val="20"/>
          <w:szCs w:val="20"/>
        </w:rPr>
      </w:pPr>
    </w:p>
    <w:p w14:paraId="3AAE6A48" w14:textId="77777777" w:rsidR="002347E8" w:rsidRDefault="001B6CC3">
      <w:pPr>
        <w:spacing w:after="0" w:line="240" w:lineRule="auto"/>
        <w:jc w:val="center"/>
        <w:rPr>
          <w:rFonts w:ascii="Arial" w:eastAsia="Arial" w:hAnsi="Arial" w:cs="Arial"/>
          <w:b/>
          <w:i/>
          <w:sz w:val="20"/>
          <w:szCs w:val="20"/>
        </w:rPr>
      </w:pPr>
      <w:r>
        <w:rPr>
          <w:rFonts w:ascii="Arial" w:eastAsia="Arial" w:hAnsi="Arial" w:cs="Arial"/>
          <w:b/>
          <w:sz w:val="20"/>
          <w:szCs w:val="20"/>
        </w:rPr>
        <w:t>IE LA SALLE DE CAMPOAMOR</w:t>
      </w:r>
    </w:p>
    <w:p w14:paraId="50301ECD" w14:textId="77777777" w:rsidR="002347E8" w:rsidRDefault="001B6CC3">
      <w:pPr>
        <w:spacing w:after="0" w:line="240" w:lineRule="auto"/>
        <w:ind w:left="360"/>
        <w:jc w:val="center"/>
        <w:rPr>
          <w:rFonts w:ascii="Arial" w:eastAsia="Arial" w:hAnsi="Arial" w:cs="Arial"/>
          <w:b/>
          <w:sz w:val="20"/>
          <w:szCs w:val="20"/>
        </w:rPr>
      </w:pPr>
      <w:r>
        <w:rPr>
          <w:rFonts w:ascii="Arial" w:eastAsia="Arial" w:hAnsi="Arial" w:cs="Arial"/>
          <w:b/>
          <w:sz w:val="20"/>
          <w:szCs w:val="20"/>
        </w:rPr>
        <w:t>TALLER DE DESARROLLO DE COMPETENCIAS PARA ESTUDIANTES, EN AUSENCIAS EVENTUALES.GESTIÓN ACADEMICO PEDAGOGICA. No. 01 PERIODO: 03AÑO: 2020</w:t>
      </w:r>
    </w:p>
    <w:p w14:paraId="611A85B9" w14:textId="77777777" w:rsidR="002347E8" w:rsidRDefault="001B6CC3">
      <w:pPr>
        <w:spacing w:after="0" w:line="240" w:lineRule="auto"/>
        <w:rPr>
          <w:rFonts w:ascii="Arial" w:eastAsia="Arial" w:hAnsi="Arial" w:cs="Arial"/>
          <w:sz w:val="20"/>
          <w:szCs w:val="20"/>
        </w:rPr>
      </w:pPr>
      <w:r>
        <w:rPr>
          <w:rFonts w:ascii="Arial" w:eastAsia="Arial" w:hAnsi="Arial" w:cs="Arial"/>
          <w:b/>
          <w:sz w:val="20"/>
          <w:szCs w:val="20"/>
        </w:rPr>
        <w:t>AREA</w:t>
      </w:r>
      <w:r>
        <w:rPr>
          <w:rFonts w:ascii="Arial" w:eastAsia="Arial" w:hAnsi="Arial" w:cs="Arial"/>
          <w:sz w:val="20"/>
          <w:szCs w:val="20"/>
        </w:rPr>
        <w:t xml:space="preserve">: TECNOLOGIA E INFORMÁTICA    Y EMPRENDIMIENTO      </w:t>
      </w:r>
      <w:r>
        <w:rPr>
          <w:rFonts w:ascii="Arial" w:eastAsia="Arial" w:hAnsi="Arial" w:cs="Arial"/>
          <w:b/>
          <w:sz w:val="20"/>
          <w:szCs w:val="20"/>
        </w:rPr>
        <w:t>GRADO</w:t>
      </w:r>
      <w:r>
        <w:rPr>
          <w:rFonts w:ascii="Arial" w:eastAsia="Arial" w:hAnsi="Arial" w:cs="Arial"/>
          <w:sz w:val="20"/>
          <w:szCs w:val="20"/>
        </w:rPr>
        <w:t xml:space="preserve">: 8   </w:t>
      </w:r>
      <w:r>
        <w:rPr>
          <w:rFonts w:ascii="Arial" w:eastAsia="Arial" w:hAnsi="Arial" w:cs="Arial"/>
          <w:b/>
          <w:sz w:val="20"/>
          <w:szCs w:val="20"/>
        </w:rPr>
        <w:t>GRUPO</w:t>
      </w:r>
      <w:r>
        <w:rPr>
          <w:rFonts w:ascii="Arial" w:eastAsia="Arial" w:hAnsi="Arial" w:cs="Arial"/>
          <w:sz w:val="20"/>
          <w:szCs w:val="20"/>
        </w:rPr>
        <w:t xml:space="preserve">: A, B, </w:t>
      </w:r>
      <w:proofErr w:type="gramStart"/>
      <w:r>
        <w:rPr>
          <w:rFonts w:ascii="Arial" w:eastAsia="Arial" w:hAnsi="Arial" w:cs="Arial"/>
          <w:sz w:val="20"/>
          <w:szCs w:val="20"/>
        </w:rPr>
        <w:t>C</w:t>
      </w:r>
      <w:r>
        <w:rPr>
          <w:rFonts w:ascii="Arial" w:eastAsia="Arial" w:hAnsi="Arial" w:cs="Arial"/>
          <w:sz w:val="20"/>
          <w:szCs w:val="20"/>
        </w:rPr>
        <w:t>,D</w:t>
      </w:r>
      <w:proofErr w:type="gramEnd"/>
      <w:r>
        <w:rPr>
          <w:rFonts w:ascii="Arial" w:eastAsia="Arial" w:hAnsi="Arial" w:cs="Arial"/>
          <w:sz w:val="20"/>
          <w:szCs w:val="20"/>
        </w:rPr>
        <w:t xml:space="preserve">’ </w:t>
      </w:r>
      <w:r>
        <w:rPr>
          <w:rFonts w:ascii="Arial" w:eastAsia="Arial" w:hAnsi="Arial" w:cs="Arial"/>
          <w:b/>
        </w:rPr>
        <w:t>Áreas Transversales</w:t>
      </w:r>
      <w:r>
        <w:rPr>
          <w:rFonts w:ascii="Arial" w:eastAsia="Arial" w:hAnsi="Arial" w:cs="Arial"/>
        </w:rPr>
        <w:t>: Castellano, S</w:t>
      </w:r>
      <w:r>
        <w:rPr>
          <w:rFonts w:ascii="Arial" w:eastAsia="Arial" w:hAnsi="Arial" w:cs="Arial"/>
        </w:rPr>
        <w:t>ociales, matemáticas, artística.</w:t>
      </w:r>
    </w:p>
    <w:p w14:paraId="5188EF96" w14:textId="77777777" w:rsidR="002347E8" w:rsidRDefault="001B6CC3">
      <w:pPr>
        <w:spacing w:after="0" w:line="240" w:lineRule="auto"/>
        <w:rPr>
          <w:rFonts w:ascii="Arial" w:eastAsia="Arial" w:hAnsi="Arial" w:cs="Arial"/>
          <w:sz w:val="20"/>
          <w:szCs w:val="20"/>
        </w:rPr>
      </w:pPr>
      <w:r>
        <w:rPr>
          <w:rFonts w:ascii="Arial" w:eastAsia="Arial" w:hAnsi="Arial" w:cs="Arial"/>
          <w:b/>
          <w:sz w:val="20"/>
          <w:szCs w:val="20"/>
        </w:rPr>
        <w:t>DOCENTE:</w:t>
      </w:r>
      <w:r>
        <w:rPr>
          <w:rFonts w:ascii="Arial" w:eastAsia="Arial" w:hAnsi="Arial" w:cs="Arial"/>
          <w:sz w:val="20"/>
          <w:szCs w:val="20"/>
        </w:rPr>
        <w:t xml:space="preserve"> CARLOS OSWALDO FERNÁNDEZ GUAMÁN, ANDERSON ROJAS, JORGE LUIS ARROYAVE, ANCIZAR RESTREPO.</w:t>
      </w:r>
    </w:p>
    <w:p w14:paraId="0D5C1E1E" w14:textId="77777777" w:rsidR="002347E8" w:rsidRDefault="001B6CC3">
      <w:pPr>
        <w:spacing w:after="0" w:line="240" w:lineRule="auto"/>
        <w:rPr>
          <w:rFonts w:ascii="Arial" w:eastAsia="Arial" w:hAnsi="Arial" w:cs="Arial"/>
          <w:sz w:val="20"/>
          <w:szCs w:val="20"/>
        </w:rPr>
      </w:pPr>
      <w:r>
        <w:rPr>
          <w:rFonts w:ascii="Arial" w:eastAsia="Arial" w:hAnsi="Arial" w:cs="Arial"/>
          <w:b/>
          <w:sz w:val="20"/>
          <w:szCs w:val="20"/>
        </w:rPr>
        <w:t>FECHA:</w:t>
      </w:r>
      <w:r>
        <w:rPr>
          <w:rFonts w:ascii="Arial" w:eastAsia="Arial" w:hAnsi="Arial" w:cs="Arial"/>
          <w:sz w:val="20"/>
          <w:szCs w:val="20"/>
        </w:rPr>
        <w:t xml:space="preserve"> AGOSTO DE 2020</w:t>
      </w:r>
    </w:p>
    <w:p w14:paraId="21FC2976" w14:textId="77777777" w:rsidR="002347E8" w:rsidRDefault="001B6CC3">
      <w:pPr>
        <w:spacing w:after="0" w:line="240" w:lineRule="auto"/>
        <w:jc w:val="both"/>
        <w:rPr>
          <w:rFonts w:ascii="Arial" w:eastAsia="Arial" w:hAnsi="Arial" w:cs="Arial"/>
          <w:sz w:val="20"/>
          <w:szCs w:val="20"/>
        </w:rPr>
      </w:pPr>
      <w:r>
        <w:rPr>
          <w:rFonts w:ascii="Arial" w:eastAsia="Arial" w:hAnsi="Arial" w:cs="Arial"/>
          <w:b/>
          <w:sz w:val="20"/>
          <w:szCs w:val="20"/>
        </w:rPr>
        <w:t>TIEMPO DE REALIZACIÓN</w:t>
      </w:r>
      <w:r>
        <w:rPr>
          <w:rFonts w:ascii="Arial" w:eastAsia="Arial" w:hAnsi="Arial" w:cs="Arial"/>
          <w:sz w:val="20"/>
          <w:szCs w:val="20"/>
        </w:rPr>
        <w:t xml:space="preserve">: 4 HORAS. </w:t>
      </w:r>
    </w:p>
    <w:p w14:paraId="61CF4F0F" w14:textId="77777777" w:rsidR="002347E8" w:rsidRDefault="001B6CC3">
      <w:pPr>
        <w:spacing w:after="0" w:line="240" w:lineRule="auto"/>
        <w:jc w:val="both"/>
        <w:rPr>
          <w:rFonts w:ascii="Arial" w:eastAsia="Arial" w:hAnsi="Arial" w:cs="Arial"/>
          <w:sz w:val="20"/>
          <w:szCs w:val="20"/>
        </w:rPr>
      </w:pPr>
      <w:r>
        <w:rPr>
          <w:rFonts w:ascii="Arial" w:eastAsia="Arial" w:hAnsi="Arial" w:cs="Arial"/>
          <w:b/>
          <w:sz w:val="20"/>
          <w:szCs w:val="20"/>
        </w:rPr>
        <w:t xml:space="preserve">COMPETENCIAS: </w:t>
      </w:r>
      <w:r>
        <w:rPr>
          <w:rFonts w:ascii="Arial" w:eastAsia="Arial" w:hAnsi="Arial" w:cs="Arial"/>
          <w:sz w:val="20"/>
          <w:szCs w:val="20"/>
        </w:rPr>
        <w:t>Orientación al resultado, cognitivo, competencias</w:t>
      </w:r>
      <w:r>
        <w:rPr>
          <w:rFonts w:ascii="Arial" w:eastAsia="Arial" w:hAnsi="Arial" w:cs="Arial"/>
          <w:color w:val="000000"/>
          <w:sz w:val="20"/>
          <w:szCs w:val="20"/>
        </w:rPr>
        <w:t> creativ</w:t>
      </w:r>
      <w:r>
        <w:rPr>
          <w:rFonts w:ascii="Arial" w:eastAsia="Arial" w:hAnsi="Arial" w:cs="Arial"/>
          <w:color w:val="000000"/>
          <w:sz w:val="20"/>
          <w:szCs w:val="20"/>
        </w:rPr>
        <w:t xml:space="preserve">as, socializadoras y </w:t>
      </w:r>
      <w:proofErr w:type="spellStart"/>
      <w:r>
        <w:rPr>
          <w:rFonts w:ascii="Arial" w:eastAsia="Arial" w:hAnsi="Arial" w:cs="Arial"/>
          <w:color w:val="000000"/>
          <w:sz w:val="20"/>
          <w:szCs w:val="20"/>
        </w:rPr>
        <w:t>gestionadoras</w:t>
      </w:r>
      <w:proofErr w:type="spellEnd"/>
    </w:p>
    <w:p w14:paraId="6918DF51" w14:textId="77777777" w:rsidR="002347E8" w:rsidRDefault="001B6CC3">
      <w:pPr>
        <w:spacing w:after="0" w:line="240" w:lineRule="auto"/>
        <w:jc w:val="both"/>
        <w:rPr>
          <w:rFonts w:ascii="Arial" w:eastAsia="Arial" w:hAnsi="Arial" w:cs="Arial"/>
          <w:sz w:val="20"/>
          <w:szCs w:val="20"/>
        </w:rPr>
      </w:pPr>
      <w:r>
        <w:rPr>
          <w:rFonts w:ascii="Arial" w:eastAsia="Arial" w:hAnsi="Arial" w:cs="Arial"/>
          <w:b/>
          <w:sz w:val="20"/>
          <w:szCs w:val="20"/>
        </w:rPr>
        <w:t>PROPÓSITO</w:t>
      </w:r>
      <w:r>
        <w:rPr>
          <w:rFonts w:ascii="Arial" w:eastAsia="Arial" w:hAnsi="Arial" w:cs="Arial"/>
          <w:sz w:val="20"/>
          <w:szCs w:val="20"/>
        </w:rPr>
        <w:t xml:space="preserve">: </w:t>
      </w:r>
      <w:r>
        <w:rPr>
          <w:rFonts w:ascii="Arial" w:eastAsia="Arial" w:hAnsi="Arial" w:cs="Arial"/>
          <w:sz w:val="20"/>
          <w:szCs w:val="20"/>
          <w:highlight w:val="white"/>
        </w:rPr>
        <w:t> Identificar elementos esenciales en Excel para elaborar una encuesta.</w:t>
      </w:r>
    </w:p>
    <w:p w14:paraId="7A3C23B4" w14:textId="77777777" w:rsidR="002347E8" w:rsidRDefault="001B6CC3">
      <w:pPr>
        <w:spacing w:after="0" w:line="240" w:lineRule="auto"/>
        <w:jc w:val="both"/>
        <w:rPr>
          <w:rFonts w:ascii="Arial" w:eastAsia="Arial" w:hAnsi="Arial" w:cs="Arial"/>
          <w:sz w:val="20"/>
          <w:szCs w:val="20"/>
        </w:rPr>
      </w:pPr>
      <w:r>
        <w:rPr>
          <w:rFonts w:ascii="Arial" w:eastAsia="Arial" w:hAnsi="Arial" w:cs="Arial"/>
          <w:b/>
          <w:sz w:val="20"/>
          <w:szCs w:val="20"/>
        </w:rPr>
        <w:t>TEMA:</w:t>
      </w:r>
      <w:r>
        <w:rPr>
          <w:rFonts w:ascii="Arial" w:eastAsia="Arial" w:hAnsi="Arial" w:cs="Arial"/>
          <w:sz w:val="20"/>
          <w:szCs w:val="20"/>
        </w:rPr>
        <w:t xml:space="preserve"> Excel:  como hacer una tabulación de una encuesta y su respectivo análisis.</w:t>
      </w:r>
    </w:p>
    <w:p w14:paraId="7032A534" w14:textId="77777777" w:rsidR="002347E8" w:rsidRDefault="002347E8">
      <w:pPr>
        <w:spacing w:after="0" w:line="240" w:lineRule="auto"/>
        <w:jc w:val="both"/>
        <w:rPr>
          <w:rFonts w:ascii="Arial" w:eastAsia="Arial" w:hAnsi="Arial" w:cs="Arial"/>
          <w:sz w:val="20"/>
          <w:szCs w:val="20"/>
        </w:rPr>
      </w:pPr>
    </w:p>
    <w:p w14:paraId="61F89C9F" w14:textId="77777777" w:rsidR="002347E8" w:rsidRDefault="001B6CC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METODOLOGIA INSTITUCIONAL</w:t>
      </w:r>
    </w:p>
    <w:tbl>
      <w:tblPr>
        <w:tblStyle w:val="a"/>
        <w:tblW w:w="10229"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8"/>
        <w:gridCol w:w="3357"/>
        <w:gridCol w:w="2097"/>
        <w:gridCol w:w="2077"/>
      </w:tblGrid>
      <w:tr w:rsidR="002347E8" w14:paraId="5EC00FD3" w14:textId="77777777">
        <w:trPr>
          <w:trHeight w:val="397"/>
        </w:trPr>
        <w:tc>
          <w:tcPr>
            <w:tcW w:w="2698" w:type="dxa"/>
            <w:vAlign w:val="center"/>
          </w:tcPr>
          <w:p w14:paraId="199D6CC9" w14:textId="77777777" w:rsidR="002347E8" w:rsidRDefault="001B6CC3">
            <w:pPr>
              <w:keepNext/>
              <w:pBdr>
                <w:top w:val="nil"/>
                <w:left w:val="nil"/>
                <w:bottom w:val="nil"/>
                <w:right w:val="nil"/>
                <w:between w:val="nil"/>
              </w:pBdr>
              <w:spacing w:after="0" w:line="240" w:lineRule="auto"/>
              <w:ind w:right="456"/>
              <w:jc w:val="center"/>
              <w:rPr>
                <w:rFonts w:ascii="Arial" w:eastAsia="Arial" w:hAnsi="Arial" w:cs="Arial"/>
                <w:b/>
                <w:color w:val="000000"/>
                <w:sz w:val="20"/>
                <w:szCs w:val="20"/>
              </w:rPr>
            </w:pPr>
            <w:r>
              <w:rPr>
                <w:rFonts w:ascii="Arial" w:eastAsia="Arial" w:hAnsi="Arial" w:cs="Arial"/>
                <w:b/>
                <w:color w:val="000000"/>
                <w:sz w:val="20"/>
                <w:szCs w:val="20"/>
              </w:rPr>
              <w:t>ETAPA</w:t>
            </w:r>
          </w:p>
        </w:tc>
        <w:tc>
          <w:tcPr>
            <w:tcW w:w="3357" w:type="dxa"/>
            <w:vAlign w:val="center"/>
          </w:tcPr>
          <w:p w14:paraId="47631982" w14:textId="77777777" w:rsidR="002347E8" w:rsidRDefault="001B6CC3">
            <w:pPr>
              <w:keepNext/>
              <w:pBdr>
                <w:top w:val="nil"/>
                <w:left w:val="nil"/>
                <w:bottom w:val="nil"/>
                <w:right w:val="nil"/>
                <w:between w:val="nil"/>
              </w:pBdr>
              <w:spacing w:after="0" w:line="240" w:lineRule="auto"/>
              <w:ind w:right="456"/>
              <w:jc w:val="center"/>
              <w:rPr>
                <w:rFonts w:ascii="Arial" w:eastAsia="Arial" w:hAnsi="Arial" w:cs="Arial"/>
                <w:b/>
                <w:color w:val="000000"/>
                <w:sz w:val="20"/>
                <w:szCs w:val="20"/>
              </w:rPr>
            </w:pPr>
            <w:r>
              <w:rPr>
                <w:rFonts w:ascii="Arial" w:eastAsia="Arial" w:hAnsi="Arial" w:cs="Arial"/>
                <w:b/>
                <w:color w:val="000000"/>
                <w:sz w:val="20"/>
                <w:szCs w:val="20"/>
              </w:rPr>
              <w:t>SUB-ETAPA</w:t>
            </w:r>
          </w:p>
        </w:tc>
        <w:tc>
          <w:tcPr>
            <w:tcW w:w="2097" w:type="dxa"/>
            <w:vAlign w:val="center"/>
          </w:tcPr>
          <w:p w14:paraId="3FD67CCC" w14:textId="77777777" w:rsidR="002347E8" w:rsidRDefault="002347E8">
            <w:pPr>
              <w:spacing w:after="0" w:line="240" w:lineRule="auto"/>
              <w:ind w:right="456"/>
              <w:jc w:val="center"/>
              <w:rPr>
                <w:rFonts w:ascii="Arial" w:eastAsia="Arial" w:hAnsi="Arial" w:cs="Arial"/>
                <w:sz w:val="20"/>
                <w:szCs w:val="20"/>
              </w:rPr>
            </w:pPr>
          </w:p>
          <w:p w14:paraId="227E7F85" w14:textId="77777777" w:rsidR="002347E8" w:rsidRDefault="001B6CC3">
            <w:pPr>
              <w:spacing w:after="0" w:line="240" w:lineRule="auto"/>
              <w:ind w:right="456"/>
              <w:jc w:val="center"/>
              <w:rPr>
                <w:rFonts w:ascii="Arial" w:eastAsia="Arial" w:hAnsi="Arial" w:cs="Arial"/>
                <w:sz w:val="20"/>
                <w:szCs w:val="20"/>
              </w:rPr>
            </w:pPr>
            <w:r>
              <w:rPr>
                <w:rFonts w:ascii="Arial" w:eastAsia="Arial" w:hAnsi="Arial" w:cs="Arial"/>
                <w:b/>
                <w:sz w:val="20"/>
                <w:szCs w:val="20"/>
              </w:rPr>
              <w:t>CÓDIGO</w:t>
            </w:r>
          </w:p>
        </w:tc>
        <w:tc>
          <w:tcPr>
            <w:tcW w:w="2077" w:type="dxa"/>
            <w:vAlign w:val="center"/>
          </w:tcPr>
          <w:p w14:paraId="69EEC9E3" w14:textId="77777777" w:rsidR="002347E8" w:rsidRDefault="002347E8">
            <w:pPr>
              <w:spacing w:after="0" w:line="240" w:lineRule="auto"/>
              <w:ind w:right="456"/>
              <w:jc w:val="center"/>
              <w:rPr>
                <w:rFonts w:ascii="Arial" w:eastAsia="Arial" w:hAnsi="Arial" w:cs="Arial"/>
                <w:sz w:val="20"/>
                <w:szCs w:val="20"/>
              </w:rPr>
            </w:pPr>
          </w:p>
          <w:p w14:paraId="08C3E8A1" w14:textId="77777777" w:rsidR="002347E8" w:rsidRDefault="001B6CC3">
            <w:pPr>
              <w:spacing w:after="0" w:line="240" w:lineRule="auto"/>
              <w:ind w:right="456"/>
              <w:jc w:val="center"/>
              <w:rPr>
                <w:rFonts w:ascii="Arial" w:eastAsia="Arial" w:hAnsi="Arial" w:cs="Arial"/>
                <w:sz w:val="20"/>
                <w:szCs w:val="20"/>
              </w:rPr>
            </w:pPr>
            <w:r>
              <w:rPr>
                <w:rFonts w:ascii="Arial" w:eastAsia="Arial" w:hAnsi="Arial" w:cs="Arial"/>
                <w:b/>
                <w:sz w:val="20"/>
                <w:szCs w:val="20"/>
              </w:rPr>
              <w:t>HEMISFERIO</w:t>
            </w:r>
          </w:p>
        </w:tc>
      </w:tr>
      <w:tr w:rsidR="002347E8" w14:paraId="11F0A593" w14:textId="77777777">
        <w:trPr>
          <w:trHeight w:val="196"/>
        </w:trPr>
        <w:tc>
          <w:tcPr>
            <w:tcW w:w="2698" w:type="dxa"/>
            <w:vMerge w:val="restart"/>
            <w:vAlign w:val="center"/>
          </w:tcPr>
          <w:p w14:paraId="092BF95B" w14:textId="77777777" w:rsidR="002347E8" w:rsidRDefault="001B6CC3">
            <w:pPr>
              <w:spacing w:after="0" w:line="240" w:lineRule="auto"/>
              <w:ind w:right="456"/>
              <w:rPr>
                <w:rFonts w:ascii="Arial" w:eastAsia="Arial" w:hAnsi="Arial" w:cs="Arial"/>
                <w:sz w:val="20"/>
                <w:szCs w:val="20"/>
              </w:rPr>
            </w:pPr>
            <w:r>
              <w:rPr>
                <w:rFonts w:ascii="Arial" w:eastAsia="Arial" w:hAnsi="Arial" w:cs="Arial"/>
                <w:sz w:val="20"/>
                <w:szCs w:val="20"/>
              </w:rPr>
              <w:t xml:space="preserve">                         C</w:t>
            </w:r>
            <w:proofErr w:type="gramStart"/>
            <w:r>
              <w:rPr>
                <w:rFonts w:ascii="Arial" w:eastAsia="Arial" w:hAnsi="Arial" w:cs="Arial"/>
                <w:sz w:val="20"/>
                <w:szCs w:val="20"/>
              </w:rPr>
              <w:t>1.Concientización</w:t>
            </w:r>
            <w:proofErr w:type="gramEnd"/>
          </w:p>
        </w:tc>
        <w:tc>
          <w:tcPr>
            <w:tcW w:w="3357" w:type="dxa"/>
            <w:tcBorders>
              <w:bottom w:val="nil"/>
            </w:tcBorders>
          </w:tcPr>
          <w:p w14:paraId="7709DA84" w14:textId="77777777" w:rsidR="002347E8" w:rsidRDefault="001B6CC3">
            <w:pPr>
              <w:spacing w:after="0" w:line="240" w:lineRule="auto"/>
              <w:ind w:right="456"/>
              <w:jc w:val="center"/>
              <w:rPr>
                <w:rFonts w:ascii="Arial" w:eastAsia="Arial" w:hAnsi="Arial" w:cs="Arial"/>
                <w:sz w:val="20"/>
                <w:szCs w:val="20"/>
              </w:rPr>
            </w:pPr>
            <w:r>
              <w:rPr>
                <w:rFonts w:ascii="Arial" w:eastAsia="Arial" w:hAnsi="Arial" w:cs="Arial"/>
                <w:sz w:val="20"/>
                <w:szCs w:val="20"/>
              </w:rPr>
              <w:t>Vivenciar</w:t>
            </w:r>
          </w:p>
        </w:tc>
        <w:tc>
          <w:tcPr>
            <w:tcW w:w="2097" w:type="dxa"/>
            <w:tcBorders>
              <w:bottom w:val="nil"/>
            </w:tcBorders>
          </w:tcPr>
          <w:p w14:paraId="5010FE93" w14:textId="77777777" w:rsidR="002347E8" w:rsidRDefault="001B6CC3">
            <w:pPr>
              <w:spacing w:after="0" w:line="240" w:lineRule="auto"/>
              <w:ind w:right="456"/>
              <w:jc w:val="center"/>
              <w:rPr>
                <w:rFonts w:ascii="Arial" w:eastAsia="Arial" w:hAnsi="Arial" w:cs="Arial"/>
                <w:sz w:val="20"/>
                <w:szCs w:val="20"/>
              </w:rPr>
            </w:pPr>
            <w:r>
              <w:rPr>
                <w:rFonts w:ascii="Arial" w:eastAsia="Arial" w:hAnsi="Arial" w:cs="Arial"/>
                <w:sz w:val="20"/>
                <w:szCs w:val="20"/>
              </w:rPr>
              <w:t>C1-D</w:t>
            </w:r>
          </w:p>
        </w:tc>
        <w:tc>
          <w:tcPr>
            <w:tcW w:w="2077" w:type="dxa"/>
            <w:tcBorders>
              <w:bottom w:val="nil"/>
            </w:tcBorders>
          </w:tcPr>
          <w:p w14:paraId="37033AB9" w14:textId="77777777" w:rsidR="002347E8" w:rsidRDefault="001B6CC3">
            <w:pPr>
              <w:spacing w:after="0" w:line="240" w:lineRule="auto"/>
              <w:ind w:right="456"/>
              <w:jc w:val="center"/>
              <w:rPr>
                <w:rFonts w:ascii="Arial" w:eastAsia="Arial" w:hAnsi="Arial" w:cs="Arial"/>
                <w:sz w:val="20"/>
                <w:szCs w:val="20"/>
              </w:rPr>
            </w:pPr>
            <w:r>
              <w:rPr>
                <w:rFonts w:ascii="Arial" w:eastAsia="Arial" w:hAnsi="Arial" w:cs="Arial"/>
                <w:sz w:val="20"/>
                <w:szCs w:val="20"/>
              </w:rPr>
              <w:t>Derecho</w:t>
            </w:r>
          </w:p>
        </w:tc>
      </w:tr>
      <w:tr w:rsidR="002347E8" w14:paraId="67504554" w14:textId="77777777">
        <w:trPr>
          <w:trHeight w:val="267"/>
        </w:trPr>
        <w:tc>
          <w:tcPr>
            <w:tcW w:w="2698" w:type="dxa"/>
            <w:vMerge/>
            <w:vAlign w:val="center"/>
          </w:tcPr>
          <w:p w14:paraId="580CAE20" w14:textId="77777777" w:rsidR="002347E8" w:rsidRDefault="002347E8">
            <w:pPr>
              <w:widowControl w:val="0"/>
              <w:pBdr>
                <w:top w:val="nil"/>
                <w:left w:val="nil"/>
                <w:bottom w:val="nil"/>
                <w:right w:val="nil"/>
                <w:between w:val="nil"/>
              </w:pBdr>
              <w:spacing w:after="0"/>
              <w:rPr>
                <w:rFonts w:ascii="Arial" w:eastAsia="Arial" w:hAnsi="Arial" w:cs="Arial"/>
                <w:sz w:val="20"/>
                <w:szCs w:val="20"/>
              </w:rPr>
            </w:pPr>
          </w:p>
        </w:tc>
        <w:tc>
          <w:tcPr>
            <w:tcW w:w="3357" w:type="dxa"/>
          </w:tcPr>
          <w:p w14:paraId="7980E487" w14:textId="77777777" w:rsidR="002347E8" w:rsidRDefault="001B6CC3">
            <w:pPr>
              <w:spacing w:after="0" w:line="240" w:lineRule="auto"/>
              <w:ind w:right="456"/>
              <w:jc w:val="center"/>
              <w:rPr>
                <w:rFonts w:ascii="Arial" w:eastAsia="Arial" w:hAnsi="Arial" w:cs="Arial"/>
                <w:sz w:val="20"/>
                <w:szCs w:val="20"/>
              </w:rPr>
            </w:pPr>
            <w:r>
              <w:rPr>
                <w:rFonts w:ascii="Arial" w:eastAsia="Arial" w:hAnsi="Arial" w:cs="Arial"/>
                <w:sz w:val="20"/>
                <w:szCs w:val="20"/>
              </w:rPr>
              <w:t>Reflexionar</w:t>
            </w:r>
          </w:p>
        </w:tc>
        <w:tc>
          <w:tcPr>
            <w:tcW w:w="2097" w:type="dxa"/>
          </w:tcPr>
          <w:p w14:paraId="60CC0641" w14:textId="77777777" w:rsidR="002347E8" w:rsidRDefault="001B6CC3">
            <w:pPr>
              <w:spacing w:after="0" w:line="240" w:lineRule="auto"/>
              <w:ind w:right="456"/>
              <w:rPr>
                <w:rFonts w:ascii="Arial" w:eastAsia="Arial" w:hAnsi="Arial" w:cs="Arial"/>
                <w:sz w:val="20"/>
                <w:szCs w:val="20"/>
              </w:rPr>
            </w:pPr>
            <w:r>
              <w:rPr>
                <w:rFonts w:ascii="Arial" w:eastAsia="Arial" w:hAnsi="Arial" w:cs="Arial"/>
                <w:sz w:val="20"/>
                <w:szCs w:val="20"/>
              </w:rPr>
              <w:t xml:space="preserve">         C1-I</w:t>
            </w:r>
          </w:p>
        </w:tc>
        <w:tc>
          <w:tcPr>
            <w:tcW w:w="2077" w:type="dxa"/>
          </w:tcPr>
          <w:p w14:paraId="0E18C528" w14:textId="77777777" w:rsidR="002347E8" w:rsidRDefault="001B6CC3">
            <w:pPr>
              <w:spacing w:after="0" w:line="240" w:lineRule="auto"/>
              <w:ind w:right="456"/>
              <w:jc w:val="center"/>
              <w:rPr>
                <w:rFonts w:ascii="Arial" w:eastAsia="Arial" w:hAnsi="Arial" w:cs="Arial"/>
                <w:sz w:val="20"/>
                <w:szCs w:val="20"/>
              </w:rPr>
            </w:pPr>
            <w:r>
              <w:rPr>
                <w:rFonts w:ascii="Arial" w:eastAsia="Arial" w:hAnsi="Arial" w:cs="Arial"/>
                <w:sz w:val="20"/>
                <w:szCs w:val="20"/>
              </w:rPr>
              <w:t>Izquierdo</w:t>
            </w:r>
          </w:p>
        </w:tc>
      </w:tr>
      <w:tr w:rsidR="002347E8" w14:paraId="459D8FF5" w14:textId="77777777">
        <w:trPr>
          <w:trHeight w:val="196"/>
        </w:trPr>
        <w:tc>
          <w:tcPr>
            <w:tcW w:w="2698" w:type="dxa"/>
            <w:vMerge w:val="restart"/>
            <w:vAlign w:val="center"/>
          </w:tcPr>
          <w:p w14:paraId="0D809165" w14:textId="77777777" w:rsidR="002347E8" w:rsidRDefault="001B6CC3">
            <w:pPr>
              <w:spacing w:after="0" w:line="240" w:lineRule="auto"/>
              <w:ind w:right="456"/>
              <w:rPr>
                <w:rFonts w:ascii="Arial" w:eastAsia="Arial" w:hAnsi="Arial" w:cs="Arial"/>
                <w:sz w:val="20"/>
                <w:szCs w:val="20"/>
              </w:rPr>
            </w:pPr>
            <w:r>
              <w:rPr>
                <w:rFonts w:ascii="Arial" w:eastAsia="Arial" w:hAnsi="Arial" w:cs="Arial"/>
                <w:sz w:val="20"/>
                <w:szCs w:val="20"/>
              </w:rPr>
              <w:t>C2.  Conceptualización</w:t>
            </w:r>
          </w:p>
        </w:tc>
        <w:tc>
          <w:tcPr>
            <w:tcW w:w="3357" w:type="dxa"/>
          </w:tcPr>
          <w:p w14:paraId="1856760F" w14:textId="77777777" w:rsidR="002347E8" w:rsidRDefault="001B6CC3">
            <w:pPr>
              <w:spacing w:after="0" w:line="240" w:lineRule="auto"/>
              <w:ind w:right="456"/>
              <w:jc w:val="center"/>
              <w:rPr>
                <w:rFonts w:ascii="Arial" w:eastAsia="Arial" w:hAnsi="Arial" w:cs="Arial"/>
                <w:sz w:val="20"/>
                <w:szCs w:val="20"/>
              </w:rPr>
            </w:pPr>
            <w:r>
              <w:rPr>
                <w:rFonts w:ascii="Arial" w:eastAsia="Arial" w:hAnsi="Arial" w:cs="Arial"/>
                <w:sz w:val="20"/>
                <w:szCs w:val="20"/>
              </w:rPr>
              <w:t>Descubrir</w:t>
            </w:r>
          </w:p>
        </w:tc>
        <w:tc>
          <w:tcPr>
            <w:tcW w:w="2097" w:type="dxa"/>
          </w:tcPr>
          <w:p w14:paraId="47FBD0ED" w14:textId="77777777" w:rsidR="002347E8" w:rsidRDefault="001B6CC3">
            <w:pPr>
              <w:spacing w:after="0" w:line="240" w:lineRule="auto"/>
              <w:ind w:right="456"/>
              <w:jc w:val="center"/>
              <w:rPr>
                <w:rFonts w:ascii="Arial" w:eastAsia="Arial" w:hAnsi="Arial" w:cs="Arial"/>
                <w:sz w:val="20"/>
                <w:szCs w:val="20"/>
              </w:rPr>
            </w:pPr>
            <w:r>
              <w:rPr>
                <w:rFonts w:ascii="Arial" w:eastAsia="Arial" w:hAnsi="Arial" w:cs="Arial"/>
                <w:sz w:val="20"/>
                <w:szCs w:val="20"/>
              </w:rPr>
              <w:t>C2-I</w:t>
            </w:r>
          </w:p>
        </w:tc>
        <w:tc>
          <w:tcPr>
            <w:tcW w:w="2077" w:type="dxa"/>
          </w:tcPr>
          <w:p w14:paraId="228AE5C6" w14:textId="77777777" w:rsidR="002347E8" w:rsidRDefault="001B6CC3">
            <w:pPr>
              <w:spacing w:after="0" w:line="240" w:lineRule="auto"/>
              <w:ind w:right="456"/>
              <w:jc w:val="center"/>
              <w:rPr>
                <w:rFonts w:ascii="Arial" w:eastAsia="Arial" w:hAnsi="Arial" w:cs="Arial"/>
                <w:sz w:val="20"/>
                <w:szCs w:val="20"/>
              </w:rPr>
            </w:pPr>
            <w:r>
              <w:rPr>
                <w:rFonts w:ascii="Arial" w:eastAsia="Arial" w:hAnsi="Arial" w:cs="Arial"/>
                <w:sz w:val="20"/>
                <w:szCs w:val="20"/>
              </w:rPr>
              <w:t>Izquierdo</w:t>
            </w:r>
          </w:p>
        </w:tc>
      </w:tr>
      <w:tr w:rsidR="002347E8" w14:paraId="62918AD9" w14:textId="77777777">
        <w:trPr>
          <w:trHeight w:val="90"/>
        </w:trPr>
        <w:tc>
          <w:tcPr>
            <w:tcW w:w="2698" w:type="dxa"/>
            <w:vMerge/>
            <w:vAlign w:val="center"/>
          </w:tcPr>
          <w:p w14:paraId="48A8783B" w14:textId="77777777" w:rsidR="002347E8" w:rsidRDefault="002347E8">
            <w:pPr>
              <w:widowControl w:val="0"/>
              <w:pBdr>
                <w:top w:val="nil"/>
                <w:left w:val="nil"/>
                <w:bottom w:val="nil"/>
                <w:right w:val="nil"/>
                <w:between w:val="nil"/>
              </w:pBdr>
              <w:spacing w:after="0"/>
              <w:rPr>
                <w:rFonts w:ascii="Arial" w:eastAsia="Arial" w:hAnsi="Arial" w:cs="Arial"/>
                <w:sz w:val="20"/>
                <w:szCs w:val="20"/>
              </w:rPr>
            </w:pPr>
          </w:p>
        </w:tc>
        <w:tc>
          <w:tcPr>
            <w:tcW w:w="3357" w:type="dxa"/>
          </w:tcPr>
          <w:p w14:paraId="02193B31" w14:textId="77777777" w:rsidR="002347E8" w:rsidRDefault="001B6CC3">
            <w:pPr>
              <w:spacing w:after="0" w:line="240" w:lineRule="auto"/>
              <w:ind w:right="456"/>
              <w:jc w:val="center"/>
              <w:rPr>
                <w:rFonts w:ascii="Arial" w:eastAsia="Arial" w:hAnsi="Arial" w:cs="Arial"/>
                <w:sz w:val="20"/>
                <w:szCs w:val="20"/>
              </w:rPr>
            </w:pPr>
            <w:r>
              <w:rPr>
                <w:rFonts w:ascii="Arial" w:eastAsia="Arial" w:hAnsi="Arial" w:cs="Arial"/>
                <w:sz w:val="20"/>
                <w:szCs w:val="20"/>
              </w:rPr>
              <w:t>Visualizar</w:t>
            </w:r>
          </w:p>
        </w:tc>
        <w:tc>
          <w:tcPr>
            <w:tcW w:w="2097" w:type="dxa"/>
          </w:tcPr>
          <w:p w14:paraId="1D006C6B" w14:textId="77777777" w:rsidR="002347E8" w:rsidRDefault="001B6CC3">
            <w:pPr>
              <w:spacing w:after="0" w:line="240" w:lineRule="auto"/>
              <w:ind w:right="456"/>
              <w:jc w:val="center"/>
              <w:rPr>
                <w:rFonts w:ascii="Arial" w:eastAsia="Arial" w:hAnsi="Arial" w:cs="Arial"/>
                <w:sz w:val="20"/>
                <w:szCs w:val="20"/>
              </w:rPr>
            </w:pPr>
            <w:r>
              <w:rPr>
                <w:rFonts w:ascii="Arial" w:eastAsia="Arial" w:hAnsi="Arial" w:cs="Arial"/>
                <w:sz w:val="20"/>
                <w:szCs w:val="20"/>
              </w:rPr>
              <w:t>C2-D</w:t>
            </w:r>
          </w:p>
        </w:tc>
        <w:tc>
          <w:tcPr>
            <w:tcW w:w="2077" w:type="dxa"/>
          </w:tcPr>
          <w:p w14:paraId="344BFF65" w14:textId="77777777" w:rsidR="002347E8" w:rsidRDefault="001B6CC3">
            <w:pPr>
              <w:spacing w:after="0" w:line="240" w:lineRule="auto"/>
              <w:ind w:right="456"/>
              <w:jc w:val="center"/>
              <w:rPr>
                <w:rFonts w:ascii="Arial" w:eastAsia="Arial" w:hAnsi="Arial" w:cs="Arial"/>
                <w:sz w:val="20"/>
                <w:szCs w:val="20"/>
              </w:rPr>
            </w:pPr>
            <w:r>
              <w:rPr>
                <w:rFonts w:ascii="Arial" w:eastAsia="Arial" w:hAnsi="Arial" w:cs="Arial"/>
                <w:sz w:val="20"/>
                <w:szCs w:val="20"/>
              </w:rPr>
              <w:t>Derecho</w:t>
            </w:r>
          </w:p>
        </w:tc>
      </w:tr>
      <w:tr w:rsidR="002347E8" w14:paraId="778463BB" w14:textId="77777777">
        <w:trPr>
          <w:trHeight w:val="196"/>
        </w:trPr>
        <w:tc>
          <w:tcPr>
            <w:tcW w:w="2698" w:type="dxa"/>
            <w:vMerge w:val="restart"/>
            <w:vAlign w:val="center"/>
          </w:tcPr>
          <w:p w14:paraId="048899C7" w14:textId="77777777" w:rsidR="002347E8" w:rsidRDefault="001B6CC3">
            <w:pPr>
              <w:spacing w:after="0" w:line="240" w:lineRule="auto"/>
              <w:ind w:right="456"/>
              <w:rPr>
                <w:rFonts w:ascii="Arial" w:eastAsia="Arial" w:hAnsi="Arial" w:cs="Arial"/>
                <w:sz w:val="20"/>
                <w:szCs w:val="20"/>
              </w:rPr>
            </w:pPr>
            <w:r>
              <w:rPr>
                <w:rFonts w:ascii="Arial" w:eastAsia="Arial" w:hAnsi="Arial" w:cs="Arial"/>
                <w:sz w:val="20"/>
                <w:szCs w:val="20"/>
              </w:rPr>
              <w:t>C3:  Contextualización</w:t>
            </w:r>
          </w:p>
        </w:tc>
        <w:tc>
          <w:tcPr>
            <w:tcW w:w="3357" w:type="dxa"/>
          </w:tcPr>
          <w:p w14:paraId="07800CD6" w14:textId="77777777" w:rsidR="002347E8" w:rsidRDefault="001B6CC3">
            <w:pPr>
              <w:spacing w:after="0" w:line="240" w:lineRule="auto"/>
              <w:ind w:right="456"/>
              <w:jc w:val="center"/>
              <w:rPr>
                <w:rFonts w:ascii="Arial" w:eastAsia="Arial" w:hAnsi="Arial" w:cs="Arial"/>
                <w:sz w:val="20"/>
                <w:szCs w:val="20"/>
              </w:rPr>
            </w:pPr>
            <w:r>
              <w:rPr>
                <w:rFonts w:ascii="Arial" w:eastAsia="Arial" w:hAnsi="Arial" w:cs="Arial"/>
                <w:sz w:val="20"/>
                <w:szCs w:val="20"/>
              </w:rPr>
              <w:t>Ensayar</w:t>
            </w:r>
          </w:p>
        </w:tc>
        <w:tc>
          <w:tcPr>
            <w:tcW w:w="2097" w:type="dxa"/>
          </w:tcPr>
          <w:p w14:paraId="5679214B" w14:textId="77777777" w:rsidR="002347E8" w:rsidRDefault="001B6CC3">
            <w:pPr>
              <w:spacing w:after="0" w:line="240" w:lineRule="auto"/>
              <w:ind w:right="456"/>
              <w:jc w:val="center"/>
              <w:rPr>
                <w:rFonts w:ascii="Arial" w:eastAsia="Arial" w:hAnsi="Arial" w:cs="Arial"/>
                <w:sz w:val="20"/>
                <w:szCs w:val="20"/>
              </w:rPr>
            </w:pPr>
            <w:r>
              <w:rPr>
                <w:rFonts w:ascii="Arial" w:eastAsia="Arial" w:hAnsi="Arial" w:cs="Arial"/>
                <w:sz w:val="20"/>
                <w:szCs w:val="20"/>
              </w:rPr>
              <w:t>C3-I</w:t>
            </w:r>
          </w:p>
        </w:tc>
        <w:tc>
          <w:tcPr>
            <w:tcW w:w="2077" w:type="dxa"/>
          </w:tcPr>
          <w:p w14:paraId="7FFF12E2" w14:textId="77777777" w:rsidR="002347E8" w:rsidRDefault="001B6CC3">
            <w:pPr>
              <w:spacing w:after="0" w:line="240" w:lineRule="auto"/>
              <w:ind w:right="456"/>
              <w:jc w:val="center"/>
              <w:rPr>
                <w:rFonts w:ascii="Arial" w:eastAsia="Arial" w:hAnsi="Arial" w:cs="Arial"/>
                <w:sz w:val="20"/>
                <w:szCs w:val="20"/>
              </w:rPr>
            </w:pPr>
            <w:r>
              <w:rPr>
                <w:rFonts w:ascii="Arial" w:eastAsia="Arial" w:hAnsi="Arial" w:cs="Arial"/>
                <w:sz w:val="20"/>
                <w:szCs w:val="20"/>
              </w:rPr>
              <w:t>Izquierdo</w:t>
            </w:r>
          </w:p>
        </w:tc>
      </w:tr>
      <w:tr w:rsidR="002347E8" w14:paraId="42C39A9B" w14:textId="77777777">
        <w:trPr>
          <w:trHeight w:val="90"/>
        </w:trPr>
        <w:tc>
          <w:tcPr>
            <w:tcW w:w="2698" w:type="dxa"/>
            <w:vMerge/>
            <w:vAlign w:val="center"/>
          </w:tcPr>
          <w:p w14:paraId="2CF2F20C" w14:textId="77777777" w:rsidR="002347E8" w:rsidRDefault="002347E8">
            <w:pPr>
              <w:widowControl w:val="0"/>
              <w:pBdr>
                <w:top w:val="nil"/>
                <w:left w:val="nil"/>
                <w:bottom w:val="nil"/>
                <w:right w:val="nil"/>
                <w:between w:val="nil"/>
              </w:pBdr>
              <w:spacing w:after="0"/>
              <w:rPr>
                <w:rFonts w:ascii="Arial" w:eastAsia="Arial" w:hAnsi="Arial" w:cs="Arial"/>
                <w:sz w:val="20"/>
                <w:szCs w:val="20"/>
              </w:rPr>
            </w:pPr>
          </w:p>
        </w:tc>
        <w:tc>
          <w:tcPr>
            <w:tcW w:w="3357" w:type="dxa"/>
          </w:tcPr>
          <w:p w14:paraId="7F3C8C99" w14:textId="77777777" w:rsidR="002347E8" w:rsidRDefault="001B6CC3">
            <w:pPr>
              <w:spacing w:after="0" w:line="240" w:lineRule="auto"/>
              <w:ind w:right="456"/>
              <w:jc w:val="center"/>
              <w:rPr>
                <w:rFonts w:ascii="Arial" w:eastAsia="Arial" w:hAnsi="Arial" w:cs="Arial"/>
                <w:sz w:val="20"/>
                <w:szCs w:val="20"/>
              </w:rPr>
            </w:pPr>
            <w:r>
              <w:rPr>
                <w:rFonts w:ascii="Arial" w:eastAsia="Arial" w:hAnsi="Arial" w:cs="Arial"/>
                <w:sz w:val="20"/>
                <w:szCs w:val="20"/>
              </w:rPr>
              <w:t>Integrar</w:t>
            </w:r>
          </w:p>
        </w:tc>
        <w:tc>
          <w:tcPr>
            <w:tcW w:w="2097" w:type="dxa"/>
          </w:tcPr>
          <w:p w14:paraId="50EACC68" w14:textId="77777777" w:rsidR="002347E8" w:rsidRDefault="001B6CC3">
            <w:pPr>
              <w:spacing w:after="0" w:line="240" w:lineRule="auto"/>
              <w:ind w:right="456"/>
              <w:jc w:val="center"/>
              <w:rPr>
                <w:rFonts w:ascii="Arial" w:eastAsia="Arial" w:hAnsi="Arial" w:cs="Arial"/>
                <w:sz w:val="20"/>
                <w:szCs w:val="20"/>
              </w:rPr>
            </w:pPr>
            <w:r>
              <w:rPr>
                <w:rFonts w:ascii="Arial" w:eastAsia="Arial" w:hAnsi="Arial" w:cs="Arial"/>
                <w:sz w:val="20"/>
                <w:szCs w:val="20"/>
              </w:rPr>
              <w:t>C3-D</w:t>
            </w:r>
          </w:p>
        </w:tc>
        <w:tc>
          <w:tcPr>
            <w:tcW w:w="2077" w:type="dxa"/>
          </w:tcPr>
          <w:p w14:paraId="5AB09150" w14:textId="77777777" w:rsidR="002347E8" w:rsidRDefault="001B6CC3">
            <w:pPr>
              <w:spacing w:after="0" w:line="240" w:lineRule="auto"/>
              <w:ind w:right="456"/>
              <w:jc w:val="center"/>
              <w:rPr>
                <w:rFonts w:ascii="Arial" w:eastAsia="Arial" w:hAnsi="Arial" w:cs="Arial"/>
                <w:sz w:val="20"/>
                <w:szCs w:val="20"/>
              </w:rPr>
            </w:pPr>
            <w:r>
              <w:rPr>
                <w:rFonts w:ascii="Arial" w:eastAsia="Arial" w:hAnsi="Arial" w:cs="Arial"/>
                <w:sz w:val="20"/>
                <w:szCs w:val="20"/>
              </w:rPr>
              <w:t>Derecho</w:t>
            </w:r>
          </w:p>
        </w:tc>
      </w:tr>
    </w:tbl>
    <w:p w14:paraId="650EFF67" w14:textId="77777777" w:rsidR="002347E8" w:rsidRDefault="001B6CC3">
      <w:pPr>
        <w:pBdr>
          <w:top w:val="nil"/>
          <w:left w:val="nil"/>
          <w:bottom w:val="nil"/>
          <w:right w:val="nil"/>
          <w:between w:val="nil"/>
        </w:pBdr>
        <w:spacing w:after="0" w:line="240" w:lineRule="auto"/>
        <w:jc w:val="both"/>
        <w:rPr>
          <w:rFonts w:ascii="Arial" w:eastAsia="Arial" w:hAnsi="Arial" w:cs="Arial"/>
          <w:b/>
          <w:color w:val="000000"/>
          <w:sz w:val="20"/>
          <w:szCs w:val="20"/>
          <w:u w:val="single"/>
        </w:rPr>
      </w:pPr>
      <w:r>
        <w:rPr>
          <w:rFonts w:ascii="Arial" w:eastAsia="Arial" w:hAnsi="Arial" w:cs="Arial"/>
          <w:b/>
          <w:color w:val="000000"/>
          <w:sz w:val="20"/>
          <w:szCs w:val="20"/>
          <w:u w:val="single"/>
        </w:rPr>
        <w:t>CONCIENTIZACIÓN</w:t>
      </w:r>
    </w:p>
    <w:p w14:paraId="0B68FD1F" w14:textId="77777777" w:rsidR="002347E8" w:rsidRDefault="001B6CC3">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1. ¿Sabes que es una encuesta?</w:t>
      </w:r>
    </w:p>
    <w:p w14:paraId="55C3348D" w14:textId="77777777" w:rsidR="002347E8" w:rsidRDefault="001B6CC3">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2. ¿Alguna vez has realizado una encuesta?</w:t>
      </w:r>
    </w:p>
    <w:p w14:paraId="3CC3D818" w14:textId="77777777" w:rsidR="002347E8" w:rsidRDefault="001B6CC3">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3. ¿Qué arrojan las encuestas?</w:t>
      </w:r>
    </w:p>
    <w:p w14:paraId="4045E683" w14:textId="77777777" w:rsidR="002347E8" w:rsidRDefault="002347E8">
      <w:pPr>
        <w:pBdr>
          <w:top w:val="nil"/>
          <w:left w:val="nil"/>
          <w:bottom w:val="nil"/>
          <w:right w:val="nil"/>
          <w:between w:val="nil"/>
        </w:pBdr>
        <w:spacing w:after="0" w:line="240" w:lineRule="auto"/>
        <w:jc w:val="both"/>
        <w:rPr>
          <w:rFonts w:ascii="Arial" w:eastAsia="Arial" w:hAnsi="Arial" w:cs="Arial"/>
          <w:color w:val="000000"/>
          <w:sz w:val="20"/>
          <w:szCs w:val="20"/>
        </w:rPr>
      </w:pPr>
    </w:p>
    <w:p w14:paraId="54A9089B" w14:textId="77777777" w:rsidR="002347E8" w:rsidRDefault="001B6CC3">
      <w:pPr>
        <w:pBdr>
          <w:top w:val="nil"/>
          <w:left w:val="nil"/>
          <w:bottom w:val="nil"/>
          <w:right w:val="nil"/>
          <w:between w:val="nil"/>
        </w:pBdr>
        <w:spacing w:after="0" w:line="240" w:lineRule="auto"/>
        <w:jc w:val="both"/>
        <w:rPr>
          <w:rFonts w:ascii="Arial" w:eastAsia="Arial" w:hAnsi="Arial" w:cs="Arial"/>
          <w:b/>
          <w:color w:val="000000"/>
          <w:sz w:val="20"/>
          <w:szCs w:val="20"/>
          <w:u w:val="single"/>
        </w:rPr>
      </w:pPr>
      <w:r>
        <w:rPr>
          <w:rFonts w:ascii="Arial" w:eastAsia="Arial" w:hAnsi="Arial" w:cs="Arial"/>
          <w:b/>
          <w:color w:val="000000"/>
          <w:sz w:val="20"/>
          <w:szCs w:val="20"/>
          <w:u w:val="single"/>
        </w:rPr>
        <w:t>CONCEPTUALIZACIÒN.</w:t>
      </w:r>
    </w:p>
    <w:p w14:paraId="73BBF40D" w14:textId="77777777" w:rsidR="002347E8" w:rsidRDefault="002347E8">
      <w:pPr>
        <w:pBdr>
          <w:top w:val="nil"/>
          <w:left w:val="nil"/>
          <w:bottom w:val="nil"/>
          <w:right w:val="nil"/>
          <w:between w:val="nil"/>
        </w:pBdr>
        <w:spacing w:after="0" w:line="240" w:lineRule="auto"/>
        <w:jc w:val="both"/>
        <w:rPr>
          <w:rFonts w:ascii="Arial" w:eastAsia="Arial" w:hAnsi="Arial" w:cs="Arial"/>
          <w:b/>
          <w:color w:val="000000"/>
          <w:sz w:val="20"/>
          <w:szCs w:val="20"/>
          <w:u w:val="single"/>
        </w:rPr>
      </w:pPr>
    </w:p>
    <w:p w14:paraId="0C8E9D72" w14:textId="77777777" w:rsidR="002347E8" w:rsidRDefault="001B6CC3">
      <w:pPr>
        <w:keepNext/>
        <w:widowControl w:val="0"/>
        <w:spacing w:after="0" w:line="240" w:lineRule="auto"/>
        <w:rPr>
          <w:rFonts w:ascii="Arial" w:eastAsia="Arial" w:hAnsi="Arial" w:cs="Arial"/>
          <w:b/>
          <w:color w:val="000000"/>
          <w:sz w:val="20"/>
          <w:szCs w:val="20"/>
          <w:u w:val="single"/>
        </w:rPr>
      </w:pPr>
      <w:r>
        <w:rPr>
          <w:rFonts w:ascii="Arial" w:eastAsia="Arial" w:hAnsi="Arial" w:cs="Arial"/>
          <w:b/>
          <w:color w:val="000000"/>
          <w:sz w:val="20"/>
          <w:szCs w:val="20"/>
          <w:u w:val="single"/>
        </w:rPr>
        <w:t>¿Qué es una encuesta?</w:t>
      </w:r>
    </w:p>
    <w:p w14:paraId="563AE8AB" w14:textId="77777777" w:rsidR="002347E8" w:rsidRDefault="001B6CC3">
      <w:pPr>
        <w:keepNext/>
        <w:widowControl w:val="0"/>
        <w:spacing w:after="0" w:line="240" w:lineRule="auto"/>
        <w:rPr>
          <w:rFonts w:ascii="Arial" w:eastAsia="Arial" w:hAnsi="Arial" w:cs="Arial"/>
          <w:color w:val="222222"/>
          <w:sz w:val="20"/>
          <w:szCs w:val="20"/>
          <w:highlight w:val="white"/>
        </w:rPr>
      </w:pPr>
      <w:r>
        <w:rPr>
          <w:rFonts w:ascii="Arial" w:eastAsia="Arial" w:hAnsi="Arial" w:cs="Arial"/>
          <w:color w:val="222222"/>
          <w:sz w:val="20"/>
          <w:szCs w:val="20"/>
          <w:highlight w:val="white"/>
        </w:rPr>
        <w:t>Serie de preguntas que se hace a muchas personas para reunir datos o para detectar la opinión pública sobre un asunto determinado.</w:t>
      </w:r>
    </w:p>
    <w:p w14:paraId="2CFCC230" w14:textId="77777777" w:rsidR="002347E8" w:rsidRDefault="001B6CC3">
      <w:pPr>
        <w:spacing w:after="0" w:line="240" w:lineRule="auto"/>
        <w:jc w:val="both"/>
        <w:rPr>
          <w:rFonts w:ascii="Arial" w:eastAsia="Arial" w:hAnsi="Arial" w:cs="Arial"/>
          <w:b/>
          <w:color w:val="222222"/>
          <w:sz w:val="20"/>
          <w:szCs w:val="20"/>
          <w:highlight w:val="white"/>
          <w:u w:val="single"/>
        </w:rPr>
      </w:pPr>
      <w:r>
        <w:rPr>
          <w:rFonts w:ascii="Arial" w:eastAsia="Arial" w:hAnsi="Arial" w:cs="Arial"/>
          <w:b/>
          <w:color w:val="222222"/>
          <w:sz w:val="20"/>
          <w:szCs w:val="20"/>
          <w:highlight w:val="white"/>
          <w:u w:val="single"/>
        </w:rPr>
        <w:t>¿Qué es la tabulación de los datos?</w:t>
      </w:r>
    </w:p>
    <w:p w14:paraId="77B26BA6" w14:textId="77777777" w:rsidR="002347E8" w:rsidRDefault="001B6CC3">
      <w:pPr>
        <w:spacing w:after="0" w:line="240" w:lineRule="auto"/>
        <w:jc w:val="both"/>
        <w:rPr>
          <w:rFonts w:ascii="Arial" w:eastAsia="Arial" w:hAnsi="Arial" w:cs="Arial"/>
          <w:color w:val="222222"/>
          <w:sz w:val="20"/>
          <w:szCs w:val="20"/>
          <w:highlight w:val="white"/>
        </w:rPr>
      </w:pPr>
      <w:r>
        <w:rPr>
          <w:rFonts w:ascii="Arial" w:eastAsia="Arial" w:hAnsi="Arial" w:cs="Arial"/>
          <w:color w:val="222222"/>
          <w:sz w:val="20"/>
          <w:szCs w:val="20"/>
          <w:highlight w:val="white"/>
        </w:rPr>
        <w:t>Consiste en presentar los </w:t>
      </w:r>
      <w:r>
        <w:rPr>
          <w:rFonts w:ascii="Arial" w:eastAsia="Arial" w:hAnsi="Arial" w:cs="Arial"/>
          <w:b/>
          <w:color w:val="222222"/>
          <w:sz w:val="20"/>
          <w:szCs w:val="20"/>
          <w:highlight w:val="white"/>
        </w:rPr>
        <w:t>datos</w:t>
      </w:r>
      <w:r>
        <w:rPr>
          <w:rFonts w:ascii="Arial" w:eastAsia="Arial" w:hAnsi="Arial" w:cs="Arial"/>
          <w:color w:val="222222"/>
          <w:sz w:val="20"/>
          <w:szCs w:val="20"/>
          <w:highlight w:val="white"/>
        </w:rPr>
        <w:t> estadísticos en forma de tablas o cuadros</w:t>
      </w:r>
    </w:p>
    <w:p w14:paraId="12D8B2B3" w14:textId="77777777" w:rsidR="002347E8" w:rsidRDefault="001B6CC3">
      <w:pPr>
        <w:spacing w:after="0" w:line="240" w:lineRule="auto"/>
        <w:jc w:val="both"/>
        <w:rPr>
          <w:rFonts w:ascii="Arial" w:eastAsia="Arial" w:hAnsi="Arial" w:cs="Arial"/>
          <w:b/>
          <w:color w:val="222222"/>
          <w:sz w:val="20"/>
          <w:szCs w:val="20"/>
          <w:highlight w:val="white"/>
          <w:u w:val="single"/>
        </w:rPr>
      </w:pPr>
      <w:r>
        <w:rPr>
          <w:rFonts w:ascii="Arial" w:eastAsia="Arial" w:hAnsi="Arial" w:cs="Arial"/>
          <w:b/>
          <w:color w:val="222222"/>
          <w:sz w:val="20"/>
          <w:szCs w:val="20"/>
          <w:highlight w:val="white"/>
          <w:u w:val="single"/>
        </w:rPr>
        <w:t>¿Qué es el análisis e interpretación de los resultados de la encuesta?</w:t>
      </w:r>
    </w:p>
    <w:p w14:paraId="1E4C2604" w14:textId="77777777" w:rsidR="002347E8" w:rsidRDefault="001B6CC3">
      <w:pPr>
        <w:spacing w:after="0" w:line="240" w:lineRule="auto"/>
        <w:jc w:val="both"/>
        <w:rPr>
          <w:rFonts w:ascii="Arial" w:eastAsia="Arial" w:hAnsi="Arial" w:cs="Arial"/>
          <w:color w:val="222222"/>
          <w:sz w:val="20"/>
          <w:szCs w:val="20"/>
          <w:highlight w:val="white"/>
        </w:rPr>
      </w:pPr>
      <w:r>
        <w:rPr>
          <w:rFonts w:ascii="Arial" w:eastAsia="Arial" w:hAnsi="Arial" w:cs="Arial"/>
          <w:color w:val="222222"/>
          <w:sz w:val="20"/>
          <w:szCs w:val="20"/>
          <w:highlight w:val="white"/>
        </w:rPr>
        <w:t xml:space="preserve">Es la información arrojada de la encuesta de acuerdo a lo preguntando y será representado a través de una representación gráfica. </w:t>
      </w:r>
    </w:p>
    <w:p w14:paraId="6A5B28A3" w14:textId="77777777" w:rsidR="002347E8" w:rsidRDefault="001B6CC3">
      <w:pPr>
        <w:spacing w:after="0" w:line="240" w:lineRule="auto"/>
        <w:jc w:val="both"/>
        <w:rPr>
          <w:rFonts w:ascii="Arial" w:eastAsia="Arial" w:hAnsi="Arial" w:cs="Arial"/>
          <w:b/>
          <w:color w:val="222222"/>
          <w:sz w:val="20"/>
          <w:szCs w:val="20"/>
          <w:highlight w:val="white"/>
          <w:u w:val="single"/>
        </w:rPr>
      </w:pPr>
      <w:r>
        <w:rPr>
          <w:rFonts w:ascii="Arial" w:eastAsia="Arial" w:hAnsi="Arial" w:cs="Arial"/>
          <w:b/>
          <w:color w:val="222222"/>
          <w:sz w:val="20"/>
          <w:szCs w:val="20"/>
          <w:highlight w:val="white"/>
          <w:u w:val="single"/>
        </w:rPr>
        <w:t>¿Qué es la representación gráfica de los resultados?</w:t>
      </w:r>
    </w:p>
    <w:p w14:paraId="4632F677" w14:textId="77777777" w:rsidR="002347E8" w:rsidRDefault="001B6CC3">
      <w:pPr>
        <w:spacing w:after="0" w:line="240" w:lineRule="auto"/>
        <w:jc w:val="both"/>
        <w:rPr>
          <w:rFonts w:ascii="Arial" w:eastAsia="Arial" w:hAnsi="Arial" w:cs="Arial"/>
          <w:color w:val="222222"/>
          <w:sz w:val="20"/>
          <w:szCs w:val="20"/>
          <w:highlight w:val="white"/>
        </w:rPr>
      </w:pPr>
      <w:r>
        <w:rPr>
          <w:rFonts w:ascii="Arial" w:eastAsia="Arial" w:hAnsi="Arial" w:cs="Arial"/>
          <w:color w:val="222222"/>
          <w:sz w:val="20"/>
          <w:szCs w:val="20"/>
          <w:highlight w:val="white"/>
        </w:rPr>
        <w:t>Es la figura que se utiliza para mostrar los resultados de la encuesta d</w:t>
      </w:r>
      <w:r>
        <w:rPr>
          <w:rFonts w:ascii="Arial" w:eastAsia="Arial" w:hAnsi="Arial" w:cs="Arial"/>
          <w:color w:val="222222"/>
          <w:sz w:val="20"/>
          <w:szCs w:val="20"/>
          <w:highlight w:val="white"/>
        </w:rPr>
        <w:t xml:space="preserve">e una manera gráfica, para ello se utiliza las </w:t>
      </w:r>
      <w:proofErr w:type="spellStart"/>
      <w:r>
        <w:rPr>
          <w:rFonts w:ascii="Arial" w:eastAsia="Arial" w:hAnsi="Arial" w:cs="Arial"/>
          <w:color w:val="222222"/>
          <w:sz w:val="20"/>
          <w:szCs w:val="20"/>
          <w:highlight w:val="white"/>
        </w:rPr>
        <w:t>graficas</w:t>
      </w:r>
      <w:proofErr w:type="spellEnd"/>
      <w:r>
        <w:rPr>
          <w:rFonts w:ascii="Arial" w:eastAsia="Arial" w:hAnsi="Arial" w:cs="Arial"/>
          <w:color w:val="222222"/>
          <w:sz w:val="20"/>
          <w:szCs w:val="20"/>
          <w:highlight w:val="white"/>
        </w:rPr>
        <w:t xml:space="preserve"> de barra o de torta.</w:t>
      </w:r>
    </w:p>
    <w:p w14:paraId="2C2619BC" w14:textId="77777777" w:rsidR="002347E8" w:rsidRDefault="001B6CC3">
      <w:pPr>
        <w:spacing w:after="0" w:line="240" w:lineRule="auto"/>
        <w:jc w:val="both"/>
        <w:rPr>
          <w:rFonts w:ascii="Arial" w:eastAsia="Arial" w:hAnsi="Arial" w:cs="Arial"/>
          <w:color w:val="222222"/>
          <w:sz w:val="20"/>
          <w:szCs w:val="20"/>
          <w:highlight w:val="white"/>
        </w:rPr>
      </w:pPr>
      <w:r>
        <w:rPr>
          <w:noProof/>
        </w:rPr>
        <w:drawing>
          <wp:inline distT="0" distB="0" distL="0" distR="0" wp14:anchorId="162FDE06" wp14:editId="456543C7">
            <wp:extent cx="4067779" cy="3209987"/>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23636" t="21218" r="30038" b="13757"/>
                    <a:stretch>
                      <a:fillRect/>
                    </a:stretch>
                  </pic:blipFill>
                  <pic:spPr>
                    <a:xfrm>
                      <a:off x="0" y="0"/>
                      <a:ext cx="4067779" cy="3209987"/>
                    </a:xfrm>
                    <a:prstGeom prst="rect">
                      <a:avLst/>
                    </a:prstGeom>
                    <a:ln/>
                  </pic:spPr>
                </pic:pic>
              </a:graphicData>
            </a:graphic>
          </wp:inline>
        </w:drawing>
      </w:r>
    </w:p>
    <w:p w14:paraId="4CB6075B" w14:textId="77777777" w:rsidR="002347E8" w:rsidRDefault="001B6CC3">
      <w:pPr>
        <w:spacing w:after="0" w:line="240" w:lineRule="auto"/>
        <w:jc w:val="both"/>
        <w:rPr>
          <w:rFonts w:ascii="Arial" w:eastAsia="Arial" w:hAnsi="Arial" w:cs="Arial"/>
          <w:b/>
          <w:color w:val="222222"/>
          <w:sz w:val="20"/>
          <w:szCs w:val="20"/>
          <w:highlight w:val="white"/>
          <w:u w:val="single"/>
        </w:rPr>
      </w:pPr>
      <w:r>
        <w:rPr>
          <w:rFonts w:ascii="Arial" w:eastAsia="Arial" w:hAnsi="Arial" w:cs="Arial"/>
          <w:b/>
          <w:color w:val="222222"/>
          <w:sz w:val="20"/>
          <w:szCs w:val="20"/>
          <w:highlight w:val="white"/>
          <w:u w:val="single"/>
        </w:rPr>
        <w:t>¿Qué es el texto del análisis?</w:t>
      </w:r>
    </w:p>
    <w:p w14:paraId="7E450186" w14:textId="77777777" w:rsidR="002347E8" w:rsidRDefault="001B6CC3">
      <w:pPr>
        <w:spacing w:after="0" w:line="240" w:lineRule="auto"/>
        <w:jc w:val="both"/>
        <w:rPr>
          <w:rFonts w:ascii="Arial" w:eastAsia="Arial" w:hAnsi="Arial" w:cs="Arial"/>
          <w:color w:val="222222"/>
          <w:sz w:val="20"/>
          <w:szCs w:val="20"/>
          <w:highlight w:val="white"/>
        </w:rPr>
      </w:pPr>
      <w:r>
        <w:rPr>
          <w:rFonts w:ascii="Arial" w:eastAsia="Arial" w:hAnsi="Arial" w:cs="Arial"/>
          <w:color w:val="222222"/>
          <w:sz w:val="20"/>
          <w:szCs w:val="20"/>
          <w:highlight w:val="white"/>
        </w:rPr>
        <w:t xml:space="preserve">Es un párrafo en donde se explica el resultado del análisis de cada pregunta; para ello se debe tener </w:t>
      </w:r>
      <w:proofErr w:type="spellStart"/>
      <w:r>
        <w:rPr>
          <w:rFonts w:ascii="Arial" w:eastAsia="Arial" w:hAnsi="Arial" w:cs="Arial"/>
          <w:color w:val="222222"/>
          <w:sz w:val="20"/>
          <w:szCs w:val="20"/>
          <w:highlight w:val="white"/>
        </w:rPr>
        <w:t>encuenta</w:t>
      </w:r>
      <w:proofErr w:type="spellEnd"/>
      <w:r>
        <w:rPr>
          <w:rFonts w:ascii="Arial" w:eastAsia="Arial" w:hAnsi="Arial" w:cs="Arial"/>
          <w:color w:val="222222"/>
          <w:sz w:val="20"/>
          <w:szCs w:val="20"/>
          <w:highlight w:val="white"/>
        </w:rPr>
        <w:t xml:space="preserve"> en porcentaje. Por ejemplo: </w:t>
      </w:r>
    </w:p>
    <w:p w14:paraId="38587F38" w14:textId="77777777" w:rsidR="002347E8" w:rsidRDefault="002347E8">
      <w:pPr>
        <w:keepNext/>
        <w:widowControl w:val="0"/>
      </w:pPr>
    </w:p>
    <w:p w14:paraId="361565D4" w14:textId="77777777" w:rsidR="002347E8" w:rsidRDefault="001B6CC3">
      <w:pPr>
        <w:keepNext/>
        <w:widowControl w:val="0"/>
        <w:rPr>
          <w:rFonts w:ascii="Arial" w:eastAsia="Arial" w:hAnsi="Arial" w:cs="Arial"/>
          <w:b/>
          <w:color w:val="000000"/>
          <w:sz w:val="20"/>
          <w:szCs w:val="20"/>
          <w:u w:val="single"/>
        </w:rPr>
      </w:pPr>
      <w:r>
        <w:rPr>
          <w:noProof/>
        </w:rPr>
        <w:drawing>
          <wp:anchor distT="0" distB="0" distL="114300" distR="114300" simplePos="0" relativeHeight="251658240" behindDoc="0" locked="0" layoutInCell="1" hidden="0" allowOverlap="1" wp14:anchorId="58E5FA97" wp14:editId="09CB4FC5">
            <wp:simplePos x="0" y="0"/>
            <wp:positionH relativeFrom="column">
              <wp:posOffset>1906</wp:posOffset>
            </wp:positionH>
            <wp:positionV relativeFrom="paragraph">
              <wp:posOffset>-3174</wp:posOffset>
            </wp:positionV>
            <wp:extent cx="6934849" cy="1440388"/>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23771" t="24743" r="25581" b="47715"/>
                    <a:stretch>
                      <a:fillRect/>
                    </a:stretch>
                  </pic:blipFill>
                  <pic:spPr>
                    <a:xfrm>
                      <a:off x="0" y="0"/>
                      <a:ext cx="6934849" cy="1440388"/>
                    </a:xfrm>
                    <a:prstGeom prst="rect">
                      <a:avLst/>
                    </a:prstGeom>
                    <a:ln/>
                  </pic:spPr>
                </pic:pic>
              </a:graphicData>
            </a:graphic>
          </wp:anchor>
        </w:drawing>
      </w:r>
    </w:p>
    <w:p w14:paraId="6DF051BA" w14:textId="77777777" w:rsidR="002347E8" w:rsidRDefault="001B6CC3">
      <w:pPr>
        <w:keepNext/>
        <w:widowControl w:val="0"/>
        <w:rPr>
          <w:rFonts w:ascii="Arial" w:eastAsia="Arial" w:hAnsi="Arial" w:cs="Arial"/>
          <w:b/>
          <w:color w:val="000000"/>
          <w:sz w:val="20"/>
          <w:szCs w:val="20"/>
          <w:u w:val="single"/>
        </w:rPr>
      </w:pPr>
      <w:r>
        <w:rPr>
          <w:rFonts w:ascii="Arial" w:eastAsia="Arial" w:hAnsi="Arial" w:cs="Arial"/>
          <w:b/>
          <w:color w:val="000000"/>
          <w:sz w:val="20"/>
          <w:szCs w:val="20"/>
          <w:u w:val="single"/>
        </w:rPr>
        <w:t>CON</w:t>
      </w:r>
      <w:r>
        <w:rPr>
          <w:rFonts w:ascii="Arial" w:eastAsia="Arial" w:hAnsi="Arial" w:cs="Arial"/>
          <w:b/>
          <w:color w:val="000000"/>
          <w:sz w:val="20"/>
          <w:szCs w:val="20"/>
          <w:u w:val="single"/>
        </w:rPr>
        <w:t>TEXTUALIZACIÓN</w:t>
      </w:r>
    </w:p>
    <w:p w14:paraId="377C3300" w14:textId="77777777" w:rsidR="002347E8" w:rsidRDefault="001B6CC3">
      <w:pPr>
        <w:keepNext/>
        <w:widowControl w:val="0"/>
        <w:rPr>
          <w:rFonts w:ascii="Arial" w:eastAsia="Arial" w:hAnsi="Arial" w:cs="Arial"/>
          <w:color w:val="000000"/>
          <w:sz w:val="20"/>
          <w:szCs w:val="20"/>
        </w:rPr>
      </w:pPr>
      <w:r>
        <w:rPr>
          <w:rFonts w:ascii="Arial" w:eastAsia="Arial" w:hAnsi="Arial" w:cs="Arial"/>
          <w:color w:val="000000"/>
          <w:sz w:val="20"/>
          <w:szCs w:val="20"/>
        </w:rPr>
        <w:t xml:space="preserve">Abrir el archivo de practica de Excel y con la guía del docente, realiza la actividad. Dicho archivo lo encuentras en: </w:t>
      </w:r>
    </w:p>
    <w:p w14:paraId="32BD462A" w14:textId="77777777" w:rsidR="002347E8" w:rsidRDefault="001B6CC3">
      <w:pPr>
        <w:spacing w:after="0" w:line="240" w:lineRule="auto"/>
        <w:jc w:val="both"/>
      </w:pPr>
      <w:hyperlink r:id="rId10">
        <w:r>
          <w:rPr>
            <w:color w:val="0000FF"/>
            <w:u w:val="single"/>
          </w:rPr>
          <w:t>https://plataformasallecampoamor.webnode.es/tablero3/</w:t>
        </w:r>
      </w:hyperlink>
    </w:p>
    <w:p w14:paraId="223997D2" w14:textId="77777777" w:rsidR="002347E8" w:rsidRDefault="002347E8">
      <w:pPr>
        <w:spacing w:after="0" w:line="240" w:lineRule="auto"/>
        <w:jc w:val="both"/>
      </w:pPr>
    </w:p>
    <w:p w14:paraId="16820F9C" w14:textId="77777777" w:rsidR="002347E8" w:rsidRDefault="002347E8">
      <w:pPr>
        <w:spacing w:after="0" w:line="240" w:lineRule="auto"/>
        <w:jc w:val="both"/>
      </w:pPr>
    </w:p>
    <w:p w14:paraId="169D8F9E" w14:textId="77777777" w:rsidR="002347E8" w:rsidRDefault="002347E8">
      <w:pPr>
        <w:spacing w:after="0" w:line="240" w:lineRule="auto"/>
        <w:jc w:val="both"/>
      </w:pPr>
    </w:p>
    <w:p w14:paraId="359B5FDD" w14:textId="77777777" w:rsidR="002347E8" w:rsidRDefault="002347E8">
      <w:pPr>
        <w:spacing w:after="0" w:line="240" w:lineRule="auto"/>
        <w:jc w:val="both"/>
      </w:pPr>
    </w:p>
    <w:p w14:paraId="24B9755B" w14:textId="77777777" w:rsidR="002347E8" w:rsidRDefault="002347E8">
      <w:pPr>
        <w:spacing w:after="0" w:line="240" w:lineRule="auto"/>
        <w:jc w:val="both"/>
      </w:pPr>
    </w:p>
    <w:p w14:paraId="79D7F640" w14:textId="77777777" w:rsidR="002347E8" w:rsidRDefault="002347E8">
      <w:pPr>
        <w:spacing w:after="0" w:line="240" w:lineRule="auto"/>
        <w:jc w:val="both"/>
      </w:pPr>
    </w:p>
    <w:p w14:paraId="6D0EFF6A" w14:textId="77777777" w:rsidR="002347E8" w:rsidRPr="00C80B72" w:rsidRDefault="001B6CC3">
      <w:pPr>
        <w:spacing w:after="0" w:line="240" w:lineRule="auto"/>
        <w:jc w:val="both"/>
        <w:rPr>
          <w:rFonts w:ascii="Arial" w:hAnsi="Arial" w:cs="Arial"/>
          <w:sz w:val="20"/>
          <w:szCs w:val="20"/>
        </w:rPr>
      </w:pPr>
      <w:r w:rsidRPr="00C80B72">
        <w:rPr>
          <w:rFonts w:ascii="Arial" w:hAnsi="Arial" w:cs="Arial"/>
          <w:sz w:val="20"/>
          <w:szCs w:val="20"/>
        </w:rPr>
        <w:t>CONTEXTUALIZACIÒN.</w:t>
      </w:r>
    </w:p>
    <w:p w14:paraId="7369839C" w14:textId="77777777" w:rsidR="002347E8" w:rsidRPr="00C80B72" w:rsidRDefault="001B6CC3">
      <w:pPr>
        <w:spacing w:after="0" w:line="240" w:lineRule="auto"/>
        <w:jc w:val="both"/>
        <w:rPr>
          <w:rFonts w:ascii="Arial" w:hAnsi="Arial" w:cs="Arial"/>
          <w:sz w:val="20"/>
          <w:szCs w:val="20"/>
        </w:rPr>
      </w:pPr>
      <w:r w:rsidRPr="00C80B72">
        <w:rPr>
          <w:rFonts w:ascii="Arial" w:hAnsi="Arial" w:cs="Arial"/>
          <w:sz w:val="20"/>
          <w:szCs w:val="20"/>
        </w:rPr>
        <w:t>A</w:t>
      </w:r>
    </w:p>
    <w:p w14:paraId="31EAEC7C" w14:textId="77777777" w:rsidR="002347E8" w:rsidRPr="00C80B72" w:rsidRDefault="001B6CC3">
      <w:pPr>
        <w:numPr>
          <w:ilvl w:val="0"/>
          <w:numId w:val="4"/>
        </w:numPr>
        <w:pBdr>
          <w:top w:val="nil"/>
          <w:left w:val="nil"/>
          <w:bottom w:val="nil"/>
          <w:right w:val="nil"/>
          <w:between w:val="nil"/>
        </w:pBdr>
        <w:spacing w:after="0" w:line="240" w:lineRule="auto"/>
        <w:jc w:val="both"/>
        <w:rPr>
          <w:rFonts w:ascii="Arial" w:hAnsi="Arial" w:cs="Arial"/>
          <w:color w:val="000000"/>
          <w:sz w:val="20"/>
          <w:szCs w:val="20"/>
        </w:rPr>
      </w:pPr>
      <w:r w:rsidRPr="00C80B72">
        <w:rPr>
          <w:rFonts w:ascii="Arial" w:hAnsi="Arial" w:cs="Arial"/>
          <w:color w:val="000000"/>
          <w:sz w:val="20"/>
          <w:szCs w:val="20"/>
        </w:rPr>
        <w:t xml:space="preserve">Finalizar la base de datos en cuanto: dar formato a la letra: </w:t>
      </w:r>
      <w:proofErr w:type="spellStart"/>
      <w:r w:rsidRPr="00C80B72">
        <w:rPr>
          <w:rFonts w:ascii="Arial" w:hAnsi="Arial" w:cs="Arial"/>
          <w:color w:val="000000"/>
          <w:sz w:val="20"/>
          <w:szCs w:val="20"/>
        </w:rPr>
        <w:t>arial</w:t>
      </w:r>
      <w:proofErr w:type="spellEnd"/>
      <w:r w:rsidRPr="00C80B72">
        <w:rPr>
          <w:rFonts w:ascii="Arial" w:hAnsi="Arial" w:cs="Arial"/>
          <w:color w:val="000000"/>
          <w:sz w:val="20"/>
          <w:szCs w:val="20"/>
        </w:rPr>
        <w:t xml:space="preserve">; tamaño 10; dar </w:t>
      </w:r>
      <w:proofErr w:type="spellStart"/>
      <w:proofErr w:type="gramStart"/>
      <w:r w:rsidRPr="00C80B72">
        <w:rPr>
          <w:rFonts w:ascii="Arial" w:hAnsi="Arial" w:cs="Arial"/>
          <w:color w:val="000000"/>
          <w:sz w:val="20"/>
          <w:szCs w:val="20"/>
        </w:rPr>
        <w:t>cuadricula,color</w:t>
      </w:r>
      <w:proofErr w:type="spellEnd"/>
      <w:proofErr w:type="gramEnd"/>
      <w:r w:rsidRPr="00C80B72">
        <w:rPr>
          <w:rFonts w:ascii="Arial" w:hAnsi="Arial" w:cs="Arial"/>
          <w:color w:val="000000"/>
          <w:sz w:val="20"/>
          <w:szCs w:val="20"/>
        </w:rPr>
        <w:t xml:space="preserve">. </w:t>
      </w:r>
      <w:proofErr w:type="gramStart"/>
      <w:r w:rsidRPr="00C80B72">
        <w:rPr>
          <w:rFonts w:ascii="Arial" w:hAnsi="Arial" w:cs="Arial"/>
          <w:color w:val="000000"/>
          <w:sz w:val="20"/>
          <w:szCs w:val="20"/>
        </w:rPr>
        <w:t>Ha</w:t>
      </w:r>
      <w:r w:rsidRPr="00C80B72">
        <w:rPr>
          <w:rFonts w:ascii="Arial" w:hAnsi="Arial" w:cs="Arial"/>
          <w:color w:val="000000"/>
          <w:sz w:val="20"/>
          <w:szCs w:val="20"/>
        </w:rPr>
        <w:t>cer  un</w:t>
      </w:r>
      <w:proofErr w:type="gramEnd"/>
      <w:r w:rsidRPr="00C80B72">
        <w:rPr>
          <w:rFonts w:ascii="Arial" w:hAnsi="Arial" w:cs="Arial"/>
          <w:color w:val="000000"/>
          <w:sz w:val="20"/>
          <w:szCs w:val="20"/>
        </w:rPr>
        <w:t xml:space="preserve"> </w:t>
      </w:r>
      <w:proofErr w:type="spellStart"/>
      <w:r w:rsidRPr="00C80B72">
        <w:rPr>
          <w:rFonts w:ascii="Arial" w:hAnsi="Arial" w:cs="Arial"/>
          <w:color w:val="000000"/>
          <w:sz w:val="20"/>
          <w:szCs w:val="20"/>
        </w:rPr>
        <w:t>comentarioen</w:t>
      </w:r>
      <w:proofErr w:type="spellEnd"/>
      <w:r w:rsidRPr="00C80B72">
        <w:rPr>
          <w:rFonts w:ascii="Arial" w:hAnsi="Arial" w:cs="Arial"/>
          <w:color w:val="000000"/>
          <w:sz w:val="20"/>
          <w:szCs w:val="20"/>
        </w:rPr>
        <w:t xml:space="preserve"> el registro 1,4,7,10. “</w:t>
      </w:r>
      <w:proofErr w:type="spellStart"/>
      <w:r w:rsidRPr="00C80B72">
        <w:rPr>
          <w:rFonts w:ascii="Arial" w:hAnsi="Arial" w:cs="Arial"/>
          <w:color w:val="000000"/>
          <w:sz w:val="20"/>
          <w:szCs w:val="20"/>
        </w:rPr>
        <w:t>Aun</w:t>
      </w:r>
      <w:proofErr w:type="spellEnd"/>
      <w:r w:rsidRPr="00C80B72">
        <w:rPr>
          <w:rFonts w:ascii="Arial" w:hAnsi="Arial" w:cs="Arial"/>
          <w:color w:val="000000"/>
          <w:sz w:val="20"/>
          <w:szCs w:val="20"/>
        </w:rPr>
        <w:t xml:space="preserve"> debe soporte </w:t>
      </w:r>
      <w:proofErr w:type="spellStart"/>
      <w:r w:rsidRPr="00C80B72">
        <w:rPr>
          <w:rFonts w:ascii="Arial" w:hAnsi="Arial" w:cs="Arial"/>
          <w:color w:val="000000"/>
          <w:sz w:val="20"/>
          <w:szCs w:val="20"/>
        </w:rPr>
        <w:t>fisico</w:t>
      </w:r>
      <w:proofErr w:type="spellEnd"/>
      <w:r w:rsidRPr="00C80B72">
        <w:rPr>
          <w:rFonts w:ascii="Arial" w:hAnsi="Arial" w:cs="Arial"/>
          <w:color w:val="000000"/>
          <w:sz w:val="20"/>
          <w:szCs w:val="20"/>
        </w:rPr>
        <w:t>: E.PS)</w:t>
      </w:r>
    </w:p>
    <w:p w14:paraId="1C7F31C8" w14:textId="77777777" w:rsidR="002347E8" w:rsidRPr="00C80B72" w:rsidRDefault="001B6CC3">
      <w:pPr>
        <w:numPr>
          <w:ilvl w:val="0"/>
          <w:numId w:val="4"/>
        </w:numPr>
        <w:pBdr>
          <w:top w:val="nil"/>
          <w:left w:val="nil"/>
          <w:bottom w:val="nil"/>
          <w:right w:val="nil"/>
          <w:between w:val="nil"/>
        </w:pBdr>
        <w:spacing w:after="0" w:line="240" w:lineRule="auto"/>
        <w:jc w:val="both"/>
        <w:rPr>
          <w:rFonts w:ascii="Arial" w:hAnsi="Arial" w:cs="Arial"/>
          <w:color w:val="000000"/>
          <w:sz w:val="20"/>
          <w:szCs w:val="20"/>
        </w:rPr>
      </w:pPr>
      <w:r w:rsidRPr="00C80B72">
        <w:rPr>
          <w:rFonts w:ascii="Arial" w:hAnsi="Arial" w:cs="Arial"/>
          <w:color w:val="000000"/>
          <w:sz w:val="20"/>
          <w:szCs w:val="20"/>
        </w:rPr>
        <w:t xml:space="preserve">Colocar Filtro </w:t>
      </w:r>
      <w:proofErr w:type="gramStart"/>
      <w:r w:rsidRPr="00C80B72">
        <w:rPr>
          <w:rFonts w:ascii="Arial" w:hAnsi="Arial" w:cs="Arial"/>
          <w:color w:val="000000"/>
          <w:sz w:val="20"/>
          <w:szCs w:val="20"/>
        </w:rPr>
        <w:t>( Datos</w:t>
      </w:r>
      <w:proofErr w:type="gramEnd"/>
      <w:r w:rsidRPr="00C80B72">
        <w:rPr>
          <w:rFonts w:ascii="Arial" w:hAnsi="Arial" w:cs="Arial"/>
          <w:color w:val="000000"/>
          <w:sz w:val="20"/>
          <w:szCs w:val="20"/>
        </w:rPr>
        <w:t>: filtro). Y realizar lo siguiente. Cuanto registro de arrojo</w:t>
      </w:r>
    </w:p>
    <w:p w14:paraId="56A58C3D" w14:textId="77777777" w:rsidR="002347E8" w:rsidRPr="00C80B72" w:rsidRDefault="001B6CC3">
      <w:pPr>
        <w:numPr>
          <w:ilvl w:val="1"/>
          <w:numId w:val="4"/>
        </w:numPr>
        <w:pBdr>
          <w:top w:val="nil"/>
          <w:left w:val="nil"/>
          <w:bottom w:val="nil"/>
          <w:right w:val="nil"/>
          <w:between w:val="nil"/>
        </w:pBdr>
        <w:spacing w:after="0" w:line="240" w:lineRule="auto"/>
        <w:jc w:val="both"/>
        <w:rPr>
          <w:rFonts w:ascii="Arial" w:hAnsi="Arial" w:cs="Arial"/>
          <w:color w:val="000000"/>
          <w:sz w:val="20"/>
          <w:szCs w:val="20"/>
        </w:rPr>
      </w:pPr>
      <w:r w:rsidRPr="00C80B72">
        <w:rPr>
          <w:rFonts w:ascii="Arial" w:hAnsi="Arial" w:cs="Arial"/>
          <w:color w:val="000000"/>
          <w:sz w:val="20"/>
          <w:szCs w:val="20"/>
        </w:rPr>
        <w:t>Filtrar por edad: mayor que; menor que. Y que arrojo: Cuanto registro de arrojo</w:t>
      </w:r>
    </w:p>
    <w:p w14:paraId="2801DE0C" w14:textId="77777777" w:rsidR="002347E8" w:rsidRPr="00C80B72" w:rsidRDefault="001B6CC3">
      <w:pPr>
        <w:numPr>
          <w:ilvl w:val="1"/>
          <w:numId w:val="4"/>
        </w:numPr>
        <w:pBdr>
          <w:top w:val="nil"/>
          <w:left w:val="nil"/>
          <w:bottom w:val="nil"/>
          <w:right w:val="nil"/>
          <w:between w:val="nil"/>
        </w:pBdr>
        <w:spacing w:after="0" w:line="240" w:lineRule="auto"/>
        <w:jc w:val="both"/>
        <w:rPr>
          <w:rFonts w:ascii="Arial" w:hAnsi="Arial" w:cs="Arial"/>
          <w:color w:val="000000"/>
          <w:sz w:val="20"/>
          <w:szCs w:val="20"/>
        </w:rPr>
      </w:pPr>
      <w:r w:rsidRPr="00C80B72">
        <w:rPr>
          <w:rFonts w:ascii="Arial" w:hAnsi="Arial" w:cs="Arial"/>
          <w:color w:val="000000"/>
          <w:sz w:val="20"/>
          <w:szCs w:val="20"/>
        </w:rPr>
        <w:t xml:space="preserve">Filtrar por estrato: menor </w:t>
      </w:r>
      <w:proofErr w:type="gramStart"/>
      <w:r w:rsidRPr="00C80B72">
        <w:rPr>
          <w:rFonts w:ascii="Arial" w:hAnsi="Arial" w:cs="Arial"/>
          <w:color w:val="000000"/>
          <w:sz w:val="20"/>
          <w:szCs w:val="20"/>
        </w:rPr>
        <w:t>que..</w:t>
      </w:r>
      <w:proofErr w:type="gramEnd"/>
      <w:r w:rsidRPr="00C80B72">
        <w:rPr>
          <w:rFonts w:ascii="Arial" w:hAnsi="Arial" w:cs="Arial"/>
          <w:color w:val="000000"/>
          <w:sz w:val="20"/>
          <w:szCs w:val="20"/>
        </w:rPr>
        <w:t xml:space="preserve"> </w:t>
      </w:r>
      <w:proofErr w:type="gramStart"/>
      <w:r w:rsidRPr="00C80B72">
        <w:rPr>
          <w:rFonts w:ascii="Arial" w:hAnsi="Arial" w:cs="Arial"/>
          <w:color w:val="000000"/>
          <w:sz w:val="20"/>
          <w:szCs w:val="20"/>
        </w:rPr>
        <w:t>igual ,que</w:t>
      </w:r>
      <w:proofErr w:type="gramEnd"/>
      <w:r w:rsidRPr="00C80B72">
        <w:rPr>
          <w:rFonts w:ascii="Arial" w:hAnsi="Arial" w:cs="Arial"/>
          <w:color w:val="000000"/>
          <w:sz w:val="20"/>
          <w:szCs w:val="20"/>
        </w:rPr>
        <w:t xml:space="preserve"> mayor que.. Cuanto registro de arrojo</w:t>
      </w:r>
    </w:p>
    <w:p w14:paraId="6AB03CB0" w14:textId="77777777" w:rsidR="002347E8" w:rsidRPr="00C80B72" w:rsidRDefault="001B6CC3">
      <w:pPr>
        <w:spacing w:after="0" w:line="240" w:lineRule="auto"/>
        <w:jc w:val="both"/>
        <w:rPr>
          <w:rFonts w:ascii="Arial" w:hAnsi="Arial" w:cs="Arial"/>
          <w:sz w:val="20"/>
          <w:szCs w:val="20"/>
        </w:rPr>
      </w:pPr>
      <w:proofErr w:type="spellStart"/>
      <w:proofErr w:type="gramStart"/>
      <w:r w:rsidRPr="00C80B72">
        <w:rPr>
          <w:rFonts w:ascii="Arial" w:hAnsi="Arial" w:cs="Arial"/>
          <w:sz w:val="20"/>
          <w:szCs w:val="20"/>
        </w:rPr>
        <w:t>B.Encuesta</w:t>
      </w:r>
      <w:proofErr w:type="spellEnd"/>
      <w:proofErr w:type="gramEnd"/>
      <w:r w:rsidRPr="00C80B72">
        <w:rPr>
          <w:rFonts w:ascii="Arial" w:hAnsi="Arial" w:cs="Arial"/>
          <w:sz w:val="20"/>
          <w:szCs w:val="20"/>
        </w:rPr>
        <w:t xml:space="preserve"> en </w:t>
      </w:r>
      <w:proofErr w:type="spellStart"/>
      <w:r w:rsidRPr="00C80B72">
        <w:rPr>
          <w:rFonts w:ascii="Arial" w:hAnsi="Arial" w:cs="Arial"/>
          <w:sz w:val="20"/>
          <w:szCs w:val="20"/>
        </w:rPr>
        <w:t>excel</w:t>
      </w:r>
      <w:proofErr w:type="spellEnd"/>
    </w:p>
    <w:p w14:paraId="06150CF9" w14:textId="77777777" w:rsidR="002347E8" w:rsidRPr="00C80B72" w:rsidRDefault="001B6CC3">
      <w:pPr>
        <w:spacing w:after="0" w:line="240" w:lineRule="auto"/>
        <w:jc w:val="both"/>
        <w:rPr>
          <w:rFonts w:ascii="Arial" w:hAnsi="Arial" w:cs="Arial"/>
          <w:sz w:val="20"/>
          <w:szCs w:val="20"/>
        </w:rPr>
      </w:pPr>
      <w:r w:rsidRPr="00C80B72">
        <w:rPr>
          <w:rFonts w:ascii="Arial" w:hAnsi="Arial" w:cs="Arial"/>
          <w:sz w:val="20"/>
          <w:szCs w:val="20"/>
        </w:rPr>
        <w:t xml:space="preserve">Datos para realizar la encuesta de </w:t>
      </w:r>
      <w:proofErr w:type="spellStart"/>
      <w:r w:rsidRPr="00C80B72">
        <w:rPr>
          <w:rFonts w:ascii="Arial" w:hAnsi="Arial" w:cs="Arial"/>
          <w:sz w:val="20"/>
          <w:szCs w:val="20"/>
        </w:rPr>
        <w:t>excel</w:t>
      </w:r>
      <w:proofErr w:type="spellEnd"/>
    </w:p>
    <w:p w14:paraId="709F688C" w14:textId="77777777" w:rsidR="002347E8" w:rsidRPr="00C80B72" w:rsidRDefault="001B6CC3">
      <w:pPr>
        <w:spacing w:after="0" w:line="240" w:lineRule="auto"/>
        <w:jc w:val="both"/>
        <w:rPr>
          <w:rFonts w:ascii="Arial" w:hAnsi="Arial" w:cs="Arial"/>
          <w:sz w:val="20"/>
          <w:szCs w:val="20"/>
        </w:rPr>
      </w:pPr>
      <w:r w:rsidRPr="00C80B72">
        <w:rPr>
          <w:rFonts w:ascii="Arial" w:hAnsi="Arial" w:cs="Arial"/>
          <w:sz w:val="20"/>
          <w:szCs w:val="20"/>
        </w:rPr>
        <w:t>Muestra de la población: 50</w:t>
      </w:r>
    </w:p>
    <w:p w14:paraId="2E7AB6A0" w14:textId="77777777" w:rsidR="002347E8" w:rsidRPr="00C80B72" w:rsidRDefault="002347E8">
      <w:pPr>
        <w:spacing w:after="0" w:line="240" w:lineRule="auto"/>
        <w:jc w:val="both"/>
        <w:rPr>
          <w:rFonts w:ascii="Arial" w:hAnsi="Arial" w:cs="Arial"/>
          <w:sz w:val="20"/>
          <w:szCs w:val="20"/>
        </w:rPr>
      </w:pPr>
    </w:p>
    <w:tbl>
      <w:tblPr>
        <w:tblStyle w:val="a0"/>
        <w:tblpPr w:leftFromText="141" w:rightFromText="141" w:vertAnchor="text" w:tblpY="1"/>
        <w:tblOverlap w:val="never"/>
        <w:tblW w:w="51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0"/>
        <w:gridCol w:w="1137"/>
        <w:gridCol w:w="2043"/>
      </w:tblGrid>
      <w:tr w:rsidR="002347E8" w14:paraId="03D03C61" w14:textId="77777777" w:rsidTr="00C80B72">
        <w:trPr>
          <w:trHeight w:val="486"/>
        </w:trPr>
        <w:tc>
          <w:tcPr>
            <w:tcW w:w="1940" w:type="dxa"/>
          </w:tcPr>
          <w:p w14:paraId="34BCE407" w14:textId="77777777" w:rsidR="002347E8" w:rsidRPr="00C80B72" w:rsidRDefault="001B6CC3" w:rsidP="00C80B72">
            <w:pPr>
              <w:numPr>
                <w:ilvl w:val="0"/>
                <w:numId w:val="1"/>
              </w:numPr>
              <w:pBdr>
                <w:top w:val="nil"/>
                <w:left w:val="nil"/>
                <w:bottom w:val="nil"/>
                <w:right w:val="nil"/>
                <w:between w:val="nil"/>
              </w:pBdr>
              <w:spacing w:after="0" w:line="240" w:lineRule="auto"/>
              <w:jc w:val="both"/>
              <w:rPr>
                <w:rFonts w:ascii="Arial" w:hAnsi="Arial" w:cs="Arial"/>
                <w:color w:val="000000"/>
                <w:sz w:val="20"/>
                <w:szCs w:val="20"/>
              </w:rPr>
            </w:pPr>
            <w:r w:rsidRPr="00C80B72">
              <w:rPr>
                <w:rFonts w:ascii="Arial" w:hAnsi="Arial" w:cs="Arial"/>
                <w:color w:val="000000"/>
                <w:sz w:val="20"/>
                <w:szCs w:val="20"/>
              </w:rPr>
              <w:t xml:space="preserve">SEXO: </w:t>
            </w:r>
          </w:p>
          <w:p w14:paraId="4D84BA75" w14:textId="77777777" w:rsidR="002347E8" w:rsidRPr="00C80B72" w:rsidRDefault="002347E8" w:rsidP="00C80B72">
            <w:pPr>
              <w:spacing w:after="0" w:line="240" w:lineRule="auto"/>
              <w:jc w:val="both"/>
              <w:rPr>
                <w:rFonts w:ascii="Arial" w:hAnsi="Arial" w:cs="Arial"/>
                <w:sz w:val="20"/>
                <w:szCs w:val="20"/>
              </w:rPr>
            </w:pPr>
          </w:p>
        </w:tc>
        <w:tc>
          <w:tcPr>
            <w:tcW w:w="1137" w:type="dxa"/>
          </w:tcPr>
          <w:p w14:paraId="77F1F324"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Masculino</w:t>
            </w:r>
          </w:p>
          <w:p w14:paraId="1809A7B6"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Femenino</w:t>
            </w:r>
          </w:p>
          <w:p w14:paraId="4573BFDE" w14:textId="77777777" w:rsidR="002347E8" w:rsidRPr="00C80B72" w:rsidRDefault="002347E8" w:rsidP="00C80B72">
            <w:pPr>
              <w:spacing w:after="0" w:line="240" w:lineRule="auto"/>
              <w:jc w:val="both"/>
              <w:rPr>
                <w:rFonts w:ascii="Arial" w:hAnsi="Arial" w:cs="Arial"/>
                <w:sz w:val="20"/>
                <w:szCs w:val="20"/>
              </w:rPr>
            </w:pPr>
          </w:p>
        </w:tc>
        <w:tc>
          <w:tcPr>
            <w:tcW w:w="2043" w:type="dxa"/>
          </w:tcPr>
          <w:p w14:paraId="04947DD2"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15</w:t>
            </w:r>
          </w:p>
          <w:p w14:paraId="4FAB906B"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35</w:t>
            </w:r>
          </w:p>
        </w:tc>
      </w:tr>
      <w:tr w:rsidR="002347E8" w14:paraId="610FE7BE" w14:textId="77777777" w:rsidTr="00C80B72">
        <w:trPr>
          <w:trHeight w:val="250"/>
        </w:trPr>
        <w:tc>
          <w:tcPr>
            <w:tcW w:w="1940" w:type="dxa"/>
          </w:tcPr>
          <w:p w14:paraId="66A9111B" w14:textId="77777777" w:rsidR="002347E8" w:rsidRPr="00C80B72" w:rsidRDefault="001B6CC3" w:rsidP="00C80B72">
            <w:pPr>
              <w:numPr>
                <w:ilvl w:val="0"/>
                <w:numId w:val="1"/>
              </w:numPr>
              <w:pBdr>
                <w:top w:val="nil"/>
                <w:left w:val="nil"/>
                <w:bottom w:val="nil"/>
                <w:right w:val="nil"/>
                <w:between w:val="nil"/>
              </w:pBdr>
              <w:spacing w:after="0" w:line="240" w:lineRule="auto"/>
              <w:jc w:val="both"/>
              <w:rPr>
                <w:rFonts w:ascii="Arial" w:hAnsi="Arial" w:cs="Arial"/>
                <w:color w:val="000000"/>
                <w:sz w:val="20"/>
                <w:szCs w:val="20"/>
              </w:rPr>
            </w:pPr>
            <w:r w:rsidRPr="00C80B72">
              <w:rPr>
                <w:rFonts w:ascii="Arial" w:hAnsi="Arial" w:cs="Arial"/>
                <w:color w:val="000000"/>
                <w:sz w:val="20"/>
                <w:szCs w:val="20"/>
              </w:rPr>
              <w:t>EDAD</w:t>
            </w:r>
          </w:p>
          <w:p w14:paraId="7F0217AA" w14:textId="77777777" w:rsidR="002347E8" w:rsidRPr="00C80B72" w:rsidRDefault="002347E8" w:rsidP="00C80B72">
            <w:pPr>
              <w:spacing w:after="0" w:line="240" w:lineRule="auto"/>
              <w:jc w:val="both"/>
              <w:rPr>
                <w:rFonts w:ascii="Arial" w:hAnsi="Arial" w:cs="Arial"/>
                <w:sz w:val="20"/>
                <w:szCs w:val="20"/>
              </w:rPr>
            </w:pPr>
          </w:p>
        </w:tc>
        <w:tc>
          <w:tcPr>
            <w:tcW w:w="1137" w:type="dxa"/>
          </w:tcPr>
          <w:p w14:paraId="0E52D351"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10-12</w:t>
            </w:r>
          </w:p>
          <w:p w14:paraId="1A8175F6"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13-15</w:t>
            </w:r>
          </w:p>
          <w:p w14:paraId="7397264C"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16-17</w:t>
            </w:r>
          </w:p>
          <w:p w14:paraId="08A519D7"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18 en adelante</w:t>
            </w:r>
          </w:p>
        </w:tc>
        <w:tc>
          <w:tcPr>
            <w:tcW w:w="2043" w:type="dxa"/>
          </w:tcPr>
          <w:p w14:paraId="40DCF3B2"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25</w:t>
            </w:r>
          </w:p>
          <w:p w14:paraId="777DBC0B"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10</w:t>
            </w:r>
          </w:p>
          <w:p w14:paraId="2DA3DDAB"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10</w:t>
            </w:r>
          </w:p>
          <w:p w14:paraId="027BC3B7"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5</w:t>
            </w:r>
          </w:p>
        </w:tc>
      </w:tr>
      <w:tr w:rsidR="002347E8" w14:paraId="01C01D1A" w14:textId="77777777" w:rsidTr="00C80B72">
        <w:trPr>
          <w:trHeight w:val="250"/>
        </w:trPr>
        <w:tc>
          <w:tcPr>
            <w:tcW w:w="1940" w:type="dxa"/>
          </w:tcPr>
          <w:p w14:paraId="3A3A60EF" w14:textId="77777777" w:rsidR="002347E8" w:rsidRPr="00C80B72" w:rsidRDefault="001B6CC3" w:rsidP="00C80B72">
            <w:pPr>
              <w:numPr>
                <w:ilvl w:val="0"/>
                <w:numId w:val="1"/>
              </w:numPr>
              <w:pBdr>
                <w:top w:val="nil"/>
                <w:left w:val="nil"/>
                <w:bottom w:val="nil"/>
                <w:right w:val="nil"/>
                <w:between w:val="nil"/>
              </w:pBdr>
              <w:spacing w:after="0" w:line="240" w:lineRule="auto"/>
              <w:jc w:val="both"/>
              <w:rPr>
                <w:rFonts w:ascii="Arial" w:hAnsi="Arial" w:cs="Arial"/>
                <w:color w:val="000000"/>
                <w:sz w:val="20"/>
                <w:szCs w:val="20"/>
              </w:rPr>
            </w:pPr>
            <w:r w:rsidRPr="00C80B72">
              <w:rPr>
                <w:rFonts w:ascii="Arial" w:hAnsi="Arial" w:cs="Arial"/>
                <w:color w:val="000000"/>
                <w:sz w:val="20"/>
                <w:szCs w:val="20"/>
              </w:rPr>
              <w:t>Cuenta con celular</w:t>
            </w:r>
          </w:p>
        </w:tc>
        <w:tc>
          <w:tcPr>
            <w:tcW w:w="1137" w:type="dxa"/>
          </w:tcPr>
          <w:p w14:paraId="6CA5736F"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Si</w:t>
            </w:r>
          </w:p>
          <w:p w14:paraId="224A5586"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no</w:t>
            </w:r>
          </w:p>
        </w:tc>
        <w:tc>
          <w:tcPr>
            <w:tcW w:w="2043" w:type="dxa"/>
          </w:tcPr>
          <w:p w14:paraId="18BFB43F"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50</w:t>
            </w:r>
          </w:p>
          <w:p w14:paraId="0D72A211"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0</w:t>
            </w:r>
          </w:p>
        </w:tc>
      </w:tr>
      <w:tr w:rsidR="002347E8" w14:paraId="666F05E9" w14:textId="77777777" w:rsidTr="00C80B72">
        <w:trPr>
          <w:trHeight w:val="236"/>
        </w:trPr>
        <w:tc>
          <w:tcPr>
            <w:tcW w:w="1940" w:type="dxa"/>
          </w:tcPr>
          <w:p w14:paraId="42292764" w14:textId="77777777" w:rsidR="002347E8" w:rsidRPr="00C80B72" w:rsidRDefault="001B6CC3" w:rsidP="00C80B72">
            <w:pPr>
              <w:numPr>
                <w:ilvl w:val="0"/>
                <w:numId w:val="1"/>
              </w:numPr>
              <w:pBdr>
                <w:top w:val="nil"/>
                <w:left w:val="nil"/>
                <w:bottom w:val="nil"/>
                <w:right w:val="nil"/>
                <w:between w:val="nil"/>
              </w:pBdr>
              <w:spacing w:after="0" w:line="240" w:lineRule="auto"/>
              <w:jc w:val="both"/>
              <w:rPr>
                <w:rFonts w:ascii="Arial" w:hAnsi="Arial" w:cs="Arial"/>
                <w:color w:val="000000"/>
                <w:sz w:val="20"/>
                <w:szCs w:val="20"/>
              </w:rPr>
            </w:pPr>
            <w:proofErr w:type="gramStart"/>
            <w:r w:rsidRPr="00C80B72">
              <w:rPr>
                <w:rFonts w:ascii="Arial" w:hAnsi="Arial" w:cs="Arial"/>
                <w:color w:val="000000"/>
                <w:sz w:val="20"/>
                <w:szCs w:val="20"/>
              </w:rPr>
              <w:t>Tiene  Facebook</w:t>
            </w:r>
            <w:proofErr w:type="gramEnd"/>
          </w:p>
        </w:tc>
        <w:tc>
          <w:tcPr>
            <w:tcW w:w="1137" w:type="dxa"/>
          </w:tcPr>
          <w:p w14:paraId="3FD902F8"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 xml:space="preserve">Si </w:t>
            </w:r>
          </w:p>
          <w:p w14:paraId="0353B432"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no</w:t>
            </w:r>
          </w:p>
        </w:tc>
        <w:tc>
          <w:tcPr>
            <w:tcW w:w="2043" w:type="dxa"/>
          </w:tcPr>
          <w:p w14:paraId="3D349C4F"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45</w:t>
            </w:r>
          </w:p>
          <w:p w14:paraId="265D5ABF"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5</w:t>
            </w:r>
          </w:p>
        </w:tc>
      </w:tr>
      <w:tr w:rsidR="002347E8" w14:paraId="3E9193FE" w14:textId="77777777" w:rsidTr="00C80B72">
        <w:trPr>
          <w:trHeight w:val="236"/>
        </w:trPr>
        <w:tc>
          <w:tcPr>
            <w:tcW w:w="1940" w:type="dxa"/>
          </w:tcPr>
          <w:p w14:paraId="4C42A225" w14:textId="77777777" w:rsidR="002347E8" w:rsidRPr="00C80B72" w:rsidRDefault="001B6CC3" w:rsidP="00C80B72">
            <w:pPr>
              <w:numPr>
                <w:ilvl w:val="0"/>
                <w:numId w:val="1"/>
              </w:numPr>
              <w:pBdr>
                <w:top w:val="nil"/>
                <w:left w:val="nil"/>
                <w:bottom w:val="nil"/>
                <w:right w:val="nil"/>
                <w:between w:val="nil"/>
              </w:pBdr>
              <w:spacing w:after="0" w:line="240" w:lineRule="auto"/>
              <w:jc w:val="both"/>
              <w:rPr>
                <w:rFonts w:ascii="Arial" w:hAnsi="Arial" w:cs="Arial"/>
                <w:color w:val="000000"/>
                <w:sz w:val="20"/>
                <w:szCs w:val="20"/>
              </w:rPr>
            </w:pPr>
            <w:r w:rsidRPr="00C80B72">
              <w:rPr>
                <w:rFonts w:ascii="Arial" w:hAnsi="Arial" w:cs="Arial"/>
                <w:color w:val="000000"/>
                <w:sz w:val="20"/>
                <w:szCs w:val="20"/>
              </w:rPr>
              <w:t xml:space="preserve">Tiene correo </w:t>
            </w:r>
            <w:proofErr w:type="spellStart"/>
            <w:r w:rsidRPr="00C80B72">
              <w:rPr>
                <w:rFonts w:ascii="Arial" w:hAnsi="Arial" w:cs="Arial"/>
                <w:color w:val="000000"/>
                <w:sz w:val="20"/>
                <w:szCs w:val="20"/>
              </w:rPr>
              <w:t>electronico</w:t>
            </w:r>
            <w:proofErr w:type="spellEnd"/>
          </w:p>
        </w:tc>
        <w:tc>
          <w:tcPr>
            <w:tcW w:w="1137" w:type="dxa"/>
          </w:tcPr>
          <w:p w14:paraId="335351DD"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 xml:space="preserve">Si </w:t>
            </w:r>
          </w:p>
          <w:p w14:paraId="1E785EC2"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No</w:t>
            </w:r>
          </w:p>
        </w:tc>
        <w:tc>
          <w:tcPr>
            <w:tcW w:w="2043" w:type="dxa"/>
          </w:tcPr>
          <w:p w14:paraId="0AD7F94B"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 xml:space="preserve">50 </w:t>
            </w:r>
          </w:p>
          <w:p w14:paraId="1A836A4C"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0</w:t>
            </w:r>
          </w:p>
        </w:tc>
      </w:tr>
      <w:tr w:rsidR="002347E8" w14:paraId="296D6942" w14:textId="77777777" w:rsidTr="00C80B72">
        <w:trPr>
          <w:trHeight w:val="236"/>
        </w:trPr>
        <w:tc>
          <w:tcPr>
            <w:tcW w:w="1940" w:type="dxa"/>
          </w:tcPr>
          <w:p w14:paraId="71E73B75" w14:textId="77777777" w:rsidR="002347E8" w:rsidRPr="00C80B72" w:rsidRDefault="001B6CC3" w:rsidP="00C80B72">
            <w:pPr>
              <w:numPr>
                <w:ilvl w:val="0"/>
                <w:numId w:val="1"/>
              </w:numPr>
              <w:pBdr>
                <w:top w:val="nil"/>
                <w:left w:val="nil"/>
                <w:bottom w:val="nil"/>
                <w:right w:val="nil"/>
                <w:between w:val="nil"/>
              </w:pBdr>
              <w:spacing w:after="0" w:line="240" w:lineRule="auto"/>
              <w:jc w:val="both"/>
              <w:rPr>
                <w:rFonts w:ascii="Arial" w:hAnsi="Arial" w:cs="Arial"/>
                <w:color w:val="000000"/>
                <w:sz w:val="20"/>
                <w:szCs w:val="20"/>
              </w:rPr>
            </w:pPr>
            <w:r w:rsidRPr="00C80B72">
              <w:rPr>
                <w:rFonts w:ascii="Arial" w:hAnsi="Arial" w:cs="Arial"/>
                <w:color w:val="000000"/>
                <w:sz w:val="20"/>
                <w:szCs w:val="20"/>
              </w:rPr>
              <w:t xml:space="preserve">Utiliza el celular </w:t>
            </w:r>
          </w:p>
        </w:tc>
        <w:tc>
          <w:tcPr>
            <w:tcW w:w="1137" w:type="dxa"/>
          </w:tcPr>
          <w:p w14:paraId="4EE0DC95"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Para llamar</w:t>
            </w:r>
          </w:p>
          <w:p w14:paraId="237B1B52"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Para consultar</w:t>
            </w:r>
          </w:p>
          <w:p w14:paraId="44D3CE70"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Amabas</w:t>
            </w:r>
          </w:p>
        </w:tc>
        <w:tc>
          <w:tcPr>
            <w:tcW w:w="2043" w:type="dxa"/>
          </w:tcPr>
          <w:p w14:paraId="0CA37AA1"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15</w:t>
            </w:r>
          </w:p>
          <w:p w14:paraId="76A42117" w14:textId="77777777" w:rsidR="002347E8" w:rsidRPr="00C80B72" w:rsidRDefault="002347E8" w:rsidP="00C80B72">
            <w:pPr>
              <w:spacing w:after="0" w:line="240" w:lineRule="auto"/>
              <w:jc w:val="both"/>
              <w:rPr>
                <w:rFonts w:ascii="Arial" w:hAnsi="Arial" w:cs="Arial"/>
                <w:sz w:val="20"/>
                <w:szCs w:val="20"/>
              </w:rPr>
            </w:pPr>
          </w:p>
          <w:p w14:paraId="11966ED0"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5</w:t>
            </w:r>
          </w:p>
          <w:p w14:paraId="5325D3FD" w14:textId="77777777" w:rsidR="002347E8" w:rsidRPr="00C80B72" w:rsidRDefault="002347E8" w:rsidP="00C80B72">
            <w:pPr>
              <w:spacing w:after="0" w:line="240" w:lineRule="auto"/>
              <w:jc w:val="both"/>
              <w:rPr>
                <w:rFonts w:ascii="Arial" w:hAnsi="Arial" w:cs="Arial"/>
                <w:sz w:val="20"/>
                <w:szCs w:val="20"/>
              </w:rPr>
            </w:pPr>
          </w:p>
          <w:p w14:paraId="6D42741D"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30</w:t>
            </w:r>
          </w:p>
        </w:tc>
      </w:tr>
      <w:tr w:rsidR="002347E8" w14:paraId="4CAB2B49" w14:textId="77777777" w:rsidTr="00C80B72">
        <w:trPr>
          <w:trHeight w:val="236"/>
        </w:trPr>
        <w:tc>
          <w:tcPr>
            <w:tcW w:w="1940" w:type="dxa"/>
          </w:tcPr>
          <w:p w14:paraId="656BD208" w14:textId="77777777" w:rsidR="002347E8" w:rsidRPr="00C80B72" w:rsidRDefault="001B6CC3" w:rsidP="00C80B72">
            <w:pPr>
              <w:numPr>
                <w:ilvl w:val="0"/>
                <w:numId w:val="1"/>
              </w:numPr>
              <w:pBdr>
                <w:top w:val="nil"/>
                <w:left w:val="nil"/>
                <w:bottom w:val="nil"/>
                <w:right w:val="nil"/>
                <w:between w:val="nil"/>
              </w:pBdr>
              <w:spacing w:after="0" w:line="240" w:lineRule="auto"/>
              <w:jc w:val="both"/>
              <w:rPr>
                <w:rFonts w:ascii="Arial" w:hAnsi="Arial" w:cs="Arial"/>
                <w:color w:val="000000"/>
                <w:sz w:val="20"/>
                <w:szCs w:val="20"/>
              </w:rPr>
            </w:pPr>
            <w:r w:rsidRPr="00C80B72">
              <w:rPr>
                <w:rFonts w:ascii="Arial" w:hAnsi="Arial" w:cs="Arial"/>
                <w:color w:val="000000"/>
                <w:sz w:val="20"/>
                <w:szCs w:val="20"/>
              </w:rPr>
              <w:t>Cambias con frecuencia de celular</w:t>
            </w:r>
          </w:p>
        </w:tc>
        <w:tc>
          <w:tcPr>
            <w:tcW w:w="1137" w:type="dxa"/>
          </w:tcPr>
          <w:p w14:paraId="74655A90"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Si</w:t>
            </w:r>
          </w:p>
          <w:p w14:paraId="6F504876"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 xml:space="preserve">No </w:t>
            </w:r>
          </w:p>
        </w:tc>
        <w:tc>
          <w:tcPr>
            <w:tcW w:w="2043" w:type="dxa"/>
          </w:tcPr>
          <w:p w14:paraId="75F8C456"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15</w:t>
            </w:r>
          </w:p>
          <w:p w14:paraId="6390FF9E"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35</w:t>
            </w:r>
          </w:p>
        </w:tc>
      </w:tr>
      <w:tr w:rsidR="002347E8" w14:paraId="789D5DF4" w14:textId="77777777" w:rsidTr="00C80B72">
        <w:trPr>
          <w:trHeight w:val="236"/>
        </w:trPr>
        <w:tc>
          <w:tcPr>
            <w:tcW w:w="1940" w:type="dxa"/>
          </w:tcPr>
          <w:p w14:paraId="5DA87605" w14:textId="77777777" w:rsidR="002347E8" w:rsidRPr="00C80B72" w:rsidRDefault="001B6CC3" w:rsidP="00C80B72">
            <w:pPr>
              <w:numPr>
                <w:ilvl w:val="0"/>
                <w:numId w:val="1"/>
              </w:numPr>
              <w:pBdr>
                <w:top w:val="nil"/>
                <w:left w:val="nil"/>
                <w:bottom w:val="nil"/>
                <w:right w:val="nil"/>
                <w:between w:val="nil"/>
              </w:pBdr>
              <w:spacing w:after="0" w:line="240" w:lineRule="auto"/>
              <w:jc w:val="both"/>
              <w:rPr>
                <w:rFonts w:ascii="Arial" w:hAnsi="Arial" w:cs="Arial"/>
                <w:color w:val="000000"/>
                <w:sz w:val="20"/>
                <w:szCs w:val="20"/>
              </w:rPr>
            </w:pPr>
            <w:r w:rsidRPr="00C80B72">
              <w:rPr>
                <w:rFonts w:ascii="Arial" w:hAnsi="Arial" w:cs="Arial"/>
                <w:color w:val="000000"/>
                <w:sz w:val="20"/>
                <w:szCs w:val="20"/>
              </w:rPr>
              <w:t xml:space="preserve">Utilizas con frecuencia los </w:t>
            </w:r>
            <w:proofErr w:type="spellStart"/>
            <w:r w:rsidRPr="00C80B72">
              <w:rPr>
                <w:rFonts w:ascii="Arial" w:hAnsi="Arial" w:cs="Arial"/>
                <w:color w:val="000000"/>
                <w:sz w:val="20"/>
                <w:szCs w:val="20"/>
              </w:rPr>
              <w:t>audifonos</w:t>
            </w:r>
            <w:proofErr w:type="spellEnd"/>
            <w:r w:rsidRPr="00C80B72">
              <w:rPr>
                <w:rFonts w:ascii="Arial" w:hAnsi="Arial" w:cs="Arial"/>
                <w:color w:val="000000"/>
                <w:sz w:val="20"/>
                <w:szCs w:val="20"/>
              </w:rPr>
              <w:t xml:space="preserve"> para todo con relación al celular</w:t>
            </w:r>
          </w:p>
        </w:tc>
        <w:tc>
          <w:tcPr>
            <w:tcW w:w="1137" w:type="dxa"/>
          </w:tcPr>
          <w:p w14:paraId="22C48A3D"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 xml:space="preserve">Si </w:t>
            </w:r>
          </w:p>
          <w:p w14:paraId="68F819A1"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 xml:space="preserve">No </w:t>
            </w:r>
          </w:p>
          <w:p w14:paraId="10FC1CAB"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Casi siempre</w:t>
            </w:r>
          </w:p>
        </w:tc>
        <w:tc>
          <w:tcPr>
            <w:tcW w:w="2043" w:type="dxa"/>
          </w:tcPr>
          <w:p w14:paraId="32E4842B"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15</w:t>
            </w:r>
          </w:p>
          <w:p w14:paraId="03AF3A5E"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20</w:t>
            </w:r>
          </w:p>
          <w:p w14:paraId="745EEC55" w14:textId="77777777" w:rsidR="002347E8" w:rsidRPr="00C80B72" w:rsidRDefault="001B6CC3" w:rsidP="00C80B72">
            <w:pPr>
              <w:spacing w:after="0" w:line="240" w:lineRule="auto"/>
              <w:jc w:val="both"/>
              <w:rPr>
                <w:rFonts w:ascii="Arial" w:hAnsi="Arial" w:cs="Arial"/>
                <w:sz w:val="20"/>
                <w:szCs w:val="20"/>
              </w:rPr>
            </w:pPr>
            <w:r w:rsidRPr="00C80B72">
              <w:rPr>
                <w:rFonts w:ascii="Arial" w:hAnsi="Arial" w:cs="Arial"/>
                <w:sz w:val="20"/>
                <w:szCs w:val="20"/>
              </w:rPr>
              <w:t>15</w:t>
            </w:r>
          </w:p>
        </w:tc>
      </w:tr>
    </w:tbl>
    <w:p w14:paraId="0E5CB996" w14:textId="77777777" w:rsidR="00C80B72" w:rsidRDefault="00C80B72" w:rsidP="00C80B72">
      <w:pPr>
        <w:spacing w:after="0" w:line="240" w:lineRule="auto"/>
        <w:jc w:val="both"/>
        <w:rPr>
          <w:rFonts w:ascii="Times New Roman" w:eastAsia="Times New Roman" w:hAnsi="Times New Roman" w:cs="Times New Roman"/>
          <w:b/>
          <w:sz w:val="24"/>
          <w:szCs w:val="24"/>
        </w:rPr>
      </w:pPr>
      <w:r>
        <w:br w:type="textWrapping" w:clear="all"/>
      </w:r>
    </w:p>
    <w:p w14:paraId="160533D1" w14:textId="76C56911" w:rsidR="00C80B72" w:rsidRPr="00A0613A" w:rsidRDefault="00C80B72" w:rsidP="00C80B72">
      <w:pPr>
        <w:spacing w:after="0" w:line="240" w:lineRule="auto"/>
        <w:jc w:val="both"/>
        <w:rPr>
          <w:rFonts w:ascii="Arial" w:eastAsia="Times New Roman" w:hAnsi="Arial" w:cs="Arial"/>
          <w:b/>
          <w:sz w:val="20"/>
          <w:szCs w:val="20"/>
        </w:rPr>
      </w:pPr>
      <w:r w:rsidRPr="00A0613A">
        <w:rPr>
          <w:rFonts w:ascii="Arial" w:eastAsia="Times New Roman" w:hAnsi="Arial" w:cs="Arial"/>
          <w:b/>
          <w:sz w:val="20"/>
          <w:szCs w:val="20"/>
        </w:rPr>
        <w:t>EMPRENDIMIENTO</w:t>
      </w:r>
    </w:p>
    <w:p w14:paraId="60A1A234" w14:textId="77777777" w:rsidR="00C80B72" w:rsidRPr="00A0613A" w:rsidRDefault="00C80B72" w:rsidP="00C80B72">
      <w:pPr>
        <w:pBdr>
          <w:top w:val="nil"/>
          <w:left w:val="nil"/>
          <w:bottom w:val="nil"/>
          <w:right w:val="nil"/>
          <w:between w:val="nil"/>
        </w:pBdr>
        <w:spacing w:after="0" w:line="240" w:lineRule="auto"/>
        <w:jc w:val="both"/>
        <w:rPr>
          <w:rFonts w:ascii="Arial" w:eastAsia="Times New Roman" w:hAnsi="Arial" w:cs="Arial"/>
          <w:b/>
          <w:sz w:val="20"/>
          <w:szCs w:val="20"/>
        </w:rPr>
      </w:pPr>
      <w:r w:rsidRPr="00A0613A">
        <w:rPr>
          <w:rFonts w:ascii="Arial" w:eastAsia="Times New Roman" w:hAnsi="Arial" w:cs="Arial"/>
          <w:b/>
          <w:sz w:val="20"/>
          <w:szCs w:val="20"/>
        </w:rPr>
        <w:t>Tipos de negocios socialmente responsables.</w:t>
      </w:r>
    </w:p>
    <w:p w14:paraId="33D89775" w14:textId="77777777" w:rsidR="00C80B72" w:rsidRPr="00A0613A" w:rsidRDefault="00C80B72" w:rsidP="00C80B72">
      <w:pPr>
        <w:pBdr>
          <w:top w:val="nil"/>
          <w:left w:val="nil"/>
          <w:bottom w:val="nil"/>
          <w:right w:val="nil"/>
          <w:between w:val="nil"/>
        </w:pBdr>
        <w:spacing w:after="0" w:line="240" w:lineRule="auto"/>
        <w:jc w:val="both"/>
        <w:rPr>
          <w:rFonts w:ascii="Arial" w:eastAsia="Times New Roman" w:hAnsi="Arial" w:cs="Arial"/>
          <w:b/>
          <w:sz w:val="20"/>
          <w:szCs w:val="20"/>
        </w:rPr>
      </w:pPr>
      <w:r w:rsidRPr="00A0613A">
        <w:rPr>
          <w:rFonts w:ascii="Arial" w:eastAsia="Times New Roman" w:hAnsi="Arial" w:cs="Arial"/>
          <w:b/>
          <w:sz w:val="20"/>
          <w:szCs w:val="20"/>
        </w:rPr>
        <w:t>Identificación de los elementos propios de un negocio que sea socialmente responsable.</w:t>
      </w:r>
    </w:p>
    <w:p w14:paraId="173732EE" w14:textId="77777777" w:rsidR="00C80B72" w:rsidRPr="00A0613A" w:rsidRDefault="00C80B72" w:rsidP="00C80B72">
      <w:pPr>
        <w:pStyle w:val="Ttulo1"/>
        <w:keepNext w:val="0"/>
        <w:keepLines w:val="0"/>
        <w:shd w:val="clear" w:color="auto" w:fill="FFFFFF"/>
        <w:spacing w:before="160" w:after="600" w:line="240" w:lineRule="auto"/>
        <w:jc w:val="both"/>
        <w:rPr>
          <w:rFonts w:ascii="Arial" w:eastAsia="Arial" w:hAnsi="Arial" w:cs="Arial"/>
          <w:color w:val="auto"/>
          <w:sz w:val="20"/>
          <w:szCs w:val="20"/>
        </w:rPr>
      </w:pPr>
      <w:bookmarkStart w:id="0" w:name="_heading=h.z1950bx4p5m" w:colFirst="0" w:colLast="0"/>
      <w:bookmarkEnd w:id="0"/>
      <w:r w:rsidRPr="00A0613A">
        <w:rPr>
          <w:rFonts w:ascii="Arial" w:eastAsia="Arial" w:hAnsi="Arial" w:cs="Arial"/>
          <w:color w:val="auto"/>
          <w:sz w:val="20"/>
          <w:szCs w:val="20"/>
        </w:rPr>
        <w:t>¿Cuándo es una empresa socialmente responsable?</w:t>
      </w:r>
    </w:p>
    <w:p w14:paraId="3BA99C9E" w14:textId="77777777" w:rsidR="00C80B72" w:rsidRPr="00A0613A" w:rsidRDefault="00C80B72" w:rsidP="00C80B72">
      <w:pPr>
        <w:pStyle w:val="Ttulo1"/>
        <w:keepNext w:val="0"/>
        <w:keepLines w:val="0"/>
        <w:shd w:val="clear" w:color="auto" w:fill="FFFFFF"/>
        <w:spacing w:before="160" w:after="600" w:line="240" w:lineRule="auto"/>
        <w:jc w:val="both"/>
        <w:rPr>
          <w:rFonts w:ascii="Arial" w:eastAsia="Arial" w:hAnsi="Arial" w:cs="Arial"/>
          <w:color w:val="auto"/>
          <w:sz w:val="20"/>
          <w:szCs w:val="20"/>
        </w:rPr>
      </w:pPr>
      <w:bookmarkStart w:id="1" w:name="_heading=h.ucf8nanaawe5" w:colFirst="0" w:colLast="0"/>
      <w:bookmarkEnd w:id="1"/>
      <w:r w:rsidRPr="00A0613A">
        <w:rPr>
          <w:rFonts w:ascii="Arial" w:eastAsia="Arial" w:hAnsi="Arial" w:cs="Arial"/>
          <w:color w:val="auto"/>
          <w:sz w:val="20"/>
          <w:szCs w:val="20"/>
        </w:rPr>
        <w:t>Una empresa socialmente responsable es una entidad ética, comprometida y sostenible, pues genera una huella positiva a nivel social, medioambiental y económico en la comunidad</w:t>
      </w:r>
    </w:p>
    <w:p w14:paraId="74EA302A" w14:textId="77777777" w:rsidR="00C80B72" w:rsidRPr="00A0613A" w:rsidRDefault="00C80B72" w:rsidP="00C80B72">
      <w:pPr>
        <w:shd w:val="clear" w:color="auto" w:fill="FFFFFF"/>
        <w:spacing w:after="300"/>
        <w:rPr>
          <w:rFonts w:ascii="Arial" w:eastAsia="Arial" w:hAnsi="Arial" w:cs="Arial"/>
          <w:sz w:val="20"/>
          <w:szCs w:val="20"/>
        </w:rPr>
      </w:pPr>
      <w:r w:rsidRPr="00A0613A">
        <w:rPr>
          <w:rFonts w:ascii="Arial" w:eastAsia="Arial" w:hAnsi="Arial" w:cs="Arial"/>
          <w:sz w:val="20"/>
          <w:szCs w:val="20"/>
        </w:rPr>
        <w:t xml:space="preserve">Un padre, una madre y, en general, cualquier persona adulta, agradece que cada vez haya más empresas que quieran ser socialmente responsables. </w:t>
      </w:r>
    </w:p>
    <w:p w14:paraId="5746A222" w14:textId="77777777" w:rsidR="00C80B72" w:rsidRPr="00A0613A" w:rsidRDefault="00C80B72" w:rsidP="00C80B72">
      <w:pPr>
        <w:pStyle w:val="Ttulo2"/>
        <w:keepNext w:val="0"/>
        <w:keepLines w:val="0"/>
        <w:shd w:val="clear" w:color="auto" w:fill="FFFFFF"/>
        <w:spacing w:before="300" w:after="160" w:line="264" w:lineRule="auto"/>
        <w:rPr>
          <w:rFonts w:ascii="Arial" w:eastAsia="Arial" w:hAnsi="Arial" w:cs="Arial"/>
          <w:b w:val="0"/>
          <w:sz w:val="20"/>
          <w:szCs w:val="20"/>
        </w:rPr>
      </w:pPr>
      <w:bookmarkStart w:id="2" w:name="_heading=h.sjno3r44aekf" w:colFirst="0" w:colLast="0"/>
      <w:bookmarkEnd w:id="2"/>
      <w:r w:rsidRPr="00A0613A">
        <w:rPr>
          <w:rFonts w:ascii="Arial" w:eastAsia="Arial" w:hAnsi="Arial" w:cs="Arial"/>
          <w:b w:val="0"/>
          <w:sz w:val="20"/>
          <w:szCs w:val="20"/>
        </w:rPr>
        <w:t>Empresa socialmente responsable</w:t>
      </w:r>
    </w:p>
    <w:p w14:paraId="4BC6DB53" w14:textId="77777777" w:rsidR="00C80B72" w:rsidRPr="00A0613A" w:rsidRDefault="00C80B72" w:rsidP="00C80B72">
      <w:pPr>
        <w:pStyle w:val="Ttulo3"/>
        <w:keepNext w:val="0"/>
        <w:keepLines w:val="0"/>
        <w:shd w:val="clear" w:color="auto" w:fill="FFFFFF"/>
        <w:spacing w:before="300" w:after="160" w:line="264" w:lineRule="auto"/>
        <w:rPr>
          <w:rFonts w:ascii="Arial" w:eastAsia="Arial" w:hAnsi="Arial" w:cs="Arial"/>
          <w:b w:val="0"/>
          <w:sz w:val="20"/>
          <w:szCs w:val="20"/>
        </w:rPr>
      </w:pPr>
      <w:bookmarkStart w:id="3" w:name="_heading=h.6zdry2cdlq9v" w:colFirst="0" w:colLast="0"/>
      <w:bookmarkEnd w:id="3"/>
      <w:r w:rsidRPr="00A0613A">
        <w:rPr>
          <w:rFonts w:ascii="Arial" w:eastAsia="Arial" w:hAnsi="Arial" w:cs="Arial"/>
          <w:b w:val="0"/>
          <w:sz w:val="20"/>
          <w:szCs w:val="20"/>
        </w:rPr>
        <w:t>¿Por qué es importante?</w:t>
      </w:r>
    </w:p>
    <w:p w14:paraId="26D8EB5A" w14:textId="77777777" w:rsidR="00C80B72" w:rsidRPr="00A0613A" w:rsidRDefault="00C80B72" w:rsidP="00C80B72">
      <w:pPr>
        <w:shd w:val="clear" w:color="auto" w:fill="FFFFFF"/>
        <w:spacing w:after="300"/>
        <w:rPr>
          <w:rFonts w:ascii="Arial" w:eastAsia="Arial" w:hAnsi="Arial" w:cs="Arial"/>
          <w:sz w:val="20"/>
          <w:szCs w:val="20"/>
        </w:rPr>
      </w:pPr>
      <w:r w:rsidRPr="00A0613A">
        <w:rPr>
          <w:rFonts w:ascii="Arial" w:eastAsia="Arial" w:hAnsi="Arial" w:cs="Arial"/>
          <w:sz w:val="20"/>
          <w:szCs w:val="20"/>
        </w:rPr>
        <w:t xml:space="preserve">Las empresas generan un gran </w:t>
      </w:r>
      <w:r w:rsidRPr="00A0613A">
        <w:rPr>
          <w:rFonts w:ascii="Arial" w:eastAsia="Arial" w:hAnsi="Arial" w:cs="Arial"/>
          <w:b/>
          <w:sz w:val="20"/>
          <w:szCs w:val="20"/>
        </w:rPr>
        <w:t>impacto</w:t>
      </w:r>
      <w:r w:rsidRPr="00A0613A">
        <w:rPr>
          <w:rFonts w:ascii="Arial" w:eastAsia="Arial" w:hAnsi="Arial" w:cs="Arial"/>
          <w:sz w:val="20"/>
          <w:szCs w:val="20"/>
        </w:rPr>
        <w:t xml:space="preserve"> en su entorno, a nivel </w:t>
      </w:r>
      <w:r w:rsidRPr="00A0613A">
        <w:rPr>
          <w:rFonts w:ascii="Arial" w:eastAsia="Arial" w:hAnsi="Arial" w:cs="Arial"/>
          <w:b/>
          <w:sz w:val="20"/>
          <w:szCs w:val="20"/>
        </w:rPr>
        <w:t>económico</w:t>
      </w:r>
      <w:r w:rsidRPr="00A0613A">
        <w:rPr>
          <w:rFonts w:ascii="Arial" w:eastAsia="Arial" w:hAnsi="Arial" w:cs="Arial"/>
          <w:sz w:val="20"/>
          <w:szCs w:val="20"/>
        </w:rPr>
        <w:t xml:space="preserve">, </w:t>
      </w:r>
      <w:r w:rsidRPr="00A0613A">
        <w:rPr>
          <w:rFonts w:ascii="Arial" w:eastAsia="Arial" w:hAnsi="Arial" w:cs="Arial"/>
          <w:b/>
          <w:sz w:val="20"/>
          <w:szCs w:val="20"/>
        </w:rPr>
        <w:t>social</w:t>
      </w:r>
      <w:r w:rsidRPr="00A0613A">
        <w:rPr>
          <w:rFonts w:ascii="Arial" w:eastAsia="Arial" w:hAnsi="Arial" w:cs="Arial"/>
          <w:sz w:val="20"/>
          <w:szCs w:val="20"/>
        </w:rPr>
        <w:t xml:space="preserve"> y </w:t>
      </w:r>
      <w:r w:rsidRPr="00A0613A">
        <w:rPr>
          <w:rFonts w:ascii="Arial" w:eastAsia="Arial" w:hAnsi="Arial" w:cs="Arial"/>
          <w:b/>
          <w:sz w:val="20"/>
          <w:szCs w:val="20"/>
        </w:rPr>
        <w:t>ambiental</w:t>
      </w:r>
      <w:r w:rsidRPr="00A0613A">
        <w:rPr>
          <w:rFonts w:ascii="Arial" w:eastAsia="Arial" w:hAnsi="Arial" w:cs="Arial"/>
          <w:sz w:val="20"/>
          <w:szCs w:val="20"/>
        </w:rPr>
        <w:t>.</w:t>
      </w:r>
    </w:p>
    <w:p w14:paraId="6AC99A42" w14:textId="77777777" w:rsidR="00C80B72" w:rsidRPr="00A0613A" w:rsidRDefault="00C80B72" w:rsidP="00C80B72">
      <w:pPr>
        <w:shd w:val="clear" w:color="auto" w:fill="FFFFFF"/>
        <w:spacing w:after="300"/>
        <w:rPr>
          <w:rFonts w:ascii="Arial" w:eastAsia="Arial" w:hAnsi="Arial" w:cs="Arial"/>
          <w:sz w:val="20"/>
          <w:szCs w:val="20"/>
        </w:rPr>
      </w:pPr>
      <w:r w:rsidRPr="00A0613A">
        <w:rPr>
          <w:rFonts w:ascii="Arial" w:eastAsia="Arial" w:hAnsi="Arial" w:cs="Arial"/>
          <w:sz w:val="20"/>
          <w:szCs w:val="20"/>
        </w:rPr>
        <w:t>Ese impacto puede ser positivo o negativo, en función de su nivel de responsabilidad.</w:t>
      </w:r>
    </w:p>
    <w:p w14:paraId="532FC984" w14:textId="77777777" w:rsidR="00C80B72" w:rsidRPr="00A0613A" w:rsidRDefault="00C80B72" w:rsidP="00C80B72">
      <w:pPr>
        <w:pStyle w:val="Ttulo3"/>
        <w:keepNext w:val="0"/>
        <w:keepLines w:val="0"/>
        <w:shd w:val="clear" w:color="auto" w:fill="FFFFFF"/>
        <w:spacing w:before="300" w:after="160" w:line="264" w:lineRule="auto"/>
        <w:rPr>
          <w:rFonts w:ascii="Arial" w:eastAsia="Arial" w:hAnsi="Arial" w:cs="Arial"/>
          <w:b w:val="0"/>
          <w:sz w:val="20"/>
          <w:szCs w:val="20"/>
        </w:rPr>
      </w:pPr>
      <w:bookmarkStart w:id="4" w:name="_heading=h.dhhiz6p6ecvj" w:colFirst="0" w:colLast="0"/>
      <w:bookmarkEnd w:id="4"/>
      <w:r w:rsidRPr="00A0613A">
        <w:rPr>
          <w:rFonts w:ascii="Arial" w:eastAsia="Arial" w:hAnsi="Arial" w:cs="Arial"/>
          <w:b w:val="0"/>
          <w:sz w:val="20"/>
          <w:szCs w:val="20"/>
        </w:rPr>
        <w:t>Promover que se practique la responsabilidad social</w:t>
      </w:r>
    </w:p>
    <w:p w14:paraId="6B52AA63" w14:textId="77777777" w:rsidR="00C80B72" w:rsidRPr="00A0613A" w:rsidRDefault="00C80B72" w:rsidP="00C80B72">
      <w:pPr>
        <w:shd w:val="clear" w:color="auto" w:fill="FFFFFF"/>
        <w:spacing w:after="300"/>
        <w:rPr>
          <w:rFonts w:ascii="Arial" w:eastAsia="Arial" w:hAnsi="Arial" w:cs="Arial"/>
          <w:sz w:val="20"/>
          <w:szCs w:val="20"/>
        </w:rPr>
      </w:pPr>
      <w:r w:rsidRPr="00A0613A">
        <w:rPr>
          <w:rFonts w:ascii="Arial" w:eastAsia="Arial" w:hAnsi="Arial" w:cs="Arial"/>
          <w:sz w:val="20"/>
          <w:szCs w:val="20"/>
        </w:rPr>
        <w:t>La legislación fomenta en algunos casos comportamientos responsables, como cuando impone sanciones a la contaminación o establece tasas obligatorias de reciclado de determinados productos.</w:t>
      </w:r>
    </w:p>
    <w:p w14:paraId="5D5F8535" w14:textId="77777777" w:rsidR="00C80B72" w:rsidRPr="00A0613A" w:rsidRDefault="00C80B72" w:rsidP="00C80B72">
      <w:pPr>
        <w:shd w:val="clear" w:color="auto" w:fill="FFFFFF"/>
        <w:spacing w:after="300"/>
        <w:rPr>
          <w:rFonts w:ascii="Arial" w:eastAsia="Arial" w:hAnsi="Arial" w:cs="Arial"/>
          <w:sz w:val="20"/>
          <w:szCs w:val="20"/>
        </w:rPr>
      </w:pPr>
      <w:r w:rsidRPr="00A0613A">
        <w:rPr>
          <w:rFonts w:ascii="Arial" w:eastAsia="Arial" w:hAnsi="Arial" w:cs="Arial"/>
          <w:sz w:val="20"/>
          <w:szCs w:val="20"/>
        </w:rPr>
        <w:lastRenderedPageBreak/>
        <w:t>Los electrodomésticos son un caso claro en este sentido. Desde 2005, pagamos un</w:t>
      </w:r>
      <w:r w:rsidRPr="00A0613A">
        <w:rPr>
          <w:rFonts w:ascii="Arial" w:eastAsia="Arial" w:hAnsi="Arial" w:cs="Arial"/>
          <w:sz w:val="20"/>
          <w:szCs w:val="20"/>
          <w:u w:val="single"/>
        </w:rPr>
        <w:t xml:space="preserve">a </w:t>
      </w:r>
      <w:hyperlink r:id="rId11">
        <w:r w:rsidRPr="00A0613A">
          <w:rPr>
            <w:rFonts w:ascii="Arial" w:eastAsia="Arial" w:hAnsi="Arial" w:cs="Arial"/>
            <w:sz w:val="20"/>
            <w:szCs w:val="20"/>
            <w:u w:val="single"/>
          </w:rPr>
          <w:t>tasa de reciclaje</w:t>
        </w:r>
      </w:hyperlink>
      <w:r w:rsidRPr="00A0613A">
        <w:rPr>
          <w:rFonts w:ascii="Arial" w:eastAsia="Arial" w:hAnsi="Arial" w:cs="Arial"/>
          <w:sz w:val="20"/>
          <w:szCs w:val="20"/>
          <w:u w:val="single"/>
        </w:rPr>
        <w:t xml:space="preserve"> </w:t>
      </w:r>
      <w:r w:rsidRPr="00A0613A">
        <w:rPr>
          <w:rFonts w:ascii="Arial" w:eastAsia="Arial" w:hAnsi="Arial" w:cs="Arial"/>
          <w:sz w:val="20"/>
          <w:szCs w:val="20"/>
        </w:rPr>
        <w:t xml:space="preserve">cada vez que compramos uno para sufragar el sobrecoste que supone costear la gestión de estos residuos cuando dejen de funcionar. De esta manera, el impacto que genera su modelo de negocio se minimiza. </w:t>
      </w:r>
    </w:p>
    <w:p w14:paraId="34863C2A" w14:textId="77777777" w:rsidR="00C80B72" w:rsidRPr="00A0613A" w:rsidRDefault="00C80B72" w:rsidP="00C80B72">
      <w:pPr>
        <w:shd w:val="clear" w:color="auto" w:fill="FFFFFF"/>
        <w:spacing w:after="300"/>
        <w:rPr>
          <w:rFonts w:ascii="Arial" w:eastAsia="Arial" w:hAnsi="Arial" w:cs="Arial"/>
          <w:sz w:val="20"/>
          <w:szCs w:val="20"/>
        </w:rPr>
      </w:pPr>
      <w:r w:rsidRPr="00A0613A">
        <w:rPr>
          <w:rFonts w:ascii="Arial" w:eastAsia="Arial" w:hAnsi="Arial" w:cs="Arial"/>
          <w:sz w:val="20"/>
          <w:szCs w:val="20"/>
        </w:rPr>
        <w:t xml:space="preserve">Nos gustan las </w:t>
      </w:r>
      <w:r w:rsidRPr="00A0613A">
        <w:rPr>
          <w:rFonts w:ascii="Arial" w:eastAsia="Arial" w:hAnsi="Arial" w:cs="Arial"/>
          <w:b/>
          <w:sz w:val="20"/>
          <w:szCs w:val="20"/>
        </w:rPr>
        <w:t>empresas socialmente responsables</w:t>
      </w:r>
      <w:r w:rsidRPr="00A0613A">
        <w:rPr>
          <w:rFonts w:ascii="Arial" w:eastAsia="Arial" w:hAnsi="Arial" w:cs="Arial"/>
          <w:sz w:val="20"/>
          <w:szCs w:val="20"/>
        </w:rPr>
        <w:t>, y por eso hemos intentado definir cuándo una se comporta como tal. Así podrás identificarlas con facilidad, ¡y exigir un cambio de actitud a las que no lo hagan!</w:t>
      </w:r>
    </w:p>
    <w:p w14:paraId="1CBEDF0B" w14:textId="77777777" w:rsidR="00C80B72" w:rsidRPr="00A0613A" w:rsidRDefault="00C80B72" w:rsidP="00C80B72">
      <w:pPr>
        <w:pStyle w:val="Ttulo2"/>
        <w:keepNext w:val="0"/>
        <w:keepLines w:val="0"/>
        <w:shd w:val="clear" w:color="auto" w:fill="FFFFFF"/>
        <w:spacing w:before="300" w:after="160" w:line="264" w:lineRule="auto"/>
        <w:rPr>
          <w:rFonts w:ascii="Arial" w:eastAsia="Arial" w:hAnsi="Arial" w:cs="Arial"/>
          <w:b w:val="0"/>
          <w:sz w:val="20"/>
          <w:szCs w:val="20"/>
        </w:rPr>
      </w:pPr>
      <w:bookmarkStart w:id="5" w:name="_heading=h.13ve01tn13gj" w:colFirst="0" w:colLast="0"/>
      <w:bookmarkEnd w:id="5"/>
      <w:r w:rsidRPr="00A0613A">
        <w:rPr>
          <w:rFonts w:ascii="Arial" w:eastAsia="Arial" w:hAnsi="Arial" w:cs="Arial"/>
          <w:b w:val="0"/>
          <w:sz w:val="20"/>
          <w:szCs w:val="20"/>
        </w:rPr>
        <w:t>¿Cómo detectar si una empresa es socialmente responsable?</w:t>
      </w:r>
    </w:p>
    <w:p w14:paraId="617F5CEB" w14:textId="77777777" w:rsidR="00C80B72" w:rsidRPr="00A0613A" w:rsidRDefault="00C80B72" w:rsidP="00C80B72">
      <w:pPr>
        <w:shd w:val="clear" w:color="auto" w:fill="FFFFFF"/>
        <w:spacing w:after="300"/>
        <w:rPr>
          <w:rFonts w:ascii="Arial" w:eastAsia="Arial" w:hAnsi="Arial" w:cs="Arial"/>
          <w:sz w:val="20"/>
          <w:szCs w:val="20"/>
        </w:rPr>
      </w:pPr>
      <w:r w:rsidRPr="00A0613A">
        <w:rPr>
          <w:rFonts w:ascii="Arial" w:eastAsia="Arial" w:hAnsi="Arial" w:cs="Arial"/>
          <w:sz w:val="20"/>
          <w:szCs w:val="20"/>
        </w:rPr>
        <w:t>Las personas consumidoras podemos considerar que una empresa es socialmente responsable si:</w:t>
      </w:r>
    </w:p>
    <w:p w14:paraId="6E1C9EDA" w14:textId="77777777" w:rsidR="00C80B72" w:rsidRPr="00A0613A" w:rsidRDefault="00C80B72" w:rsidP="00C80B72">
      <w:pPr>
        <w:numPr>
          <w:ilvl w:val="0"/>
          <w:numId w:val="3"/>
        </w:numPr>
        <w:shd w:val="clear" w:color="auto" w:fill="FFFFFF"/>
        <w:spacing w:before="600" w:after="0"/>
        <w:ind w:left="1020" w:right="300"/>
        <w:rPr>
          <w:rFonts w:ascii="Arial" w:hAnsi="Arial" w:cs="Arial"/>
          <w:sz w:val="20"/>
          <w:szCs w:val="20"/>
        </w:rPr>
      </w:pPr>
      <w:r w:rsidRPr="00A0613A">
        <w:rPr>
          <w:rFonts w:ascii="Arial" w:eastAsia="Arial" w:hAnsi="Arial" w:cs="Arial"/>
          <w:sz w:val="20"/>
          <w:szCs w:val="20"/>
        </w:rPr>
        <w:t xml:space="preserve">Se comporta respetuosamente en todos los niveles de la </w:t>
      </w:r>
      <w:r w:rsidRPr="00A0613A">
        <w:rPr>
          <w:rFonts w:ascii="Arial" w:eastAsia="Arial" w:hAnsi="Arial" w:cs="Arial"/>
          <w:b/>
          <w:sz w:val="20"/>
          <w:szCs w:val="20"/>
        </w:rPr>
        <w:t>cadena de producción</w:t>
      </w:r>
      <w:r w:rsidRPr="00A0613A">
        <w:rPr>
          <w:rFonts w:ascii="Arial" w:eastAsia="Arial" w:hAnsi="Arial" w:cs="Arial"/>
          <w:sz w:val="20"/>
          <w:szCs w:val="20"/>
        </w:rPr>
        <w:t xml:space="preserve">, pagando </w:t>
      </w:r>
      <w:hyperlink r:id="rId12">
        <w:r w:rsidRPr="00A0613A">
          <w:rPr>
            <w:rFonts w:ascii="Arial" w:eastAsia="Arial" w:hAnsi="Arial" w:cs="Arial"/>
            <w:sz w:val="20"/>
            <w:szCs w:val="20"/>
            <w:u w:val="single"/>
          </w:rPr>
          <w:t>precios justos</w:t>
        </w:r>
      </w:hyperlink>
      <w:r w:rsidRPr="00A0613A">
        <w:rPr>
          <w:rFonts w:ascii="Arial" w:eastAsia="Arial" w:hAnsi="Arial" w:cs="Arial"/>
          <w:sz w:val="20"/>
          <w:szCs w:val="20"/>
        </w:rPr>
        <w:t xml:space="preserve"> por las materias primas y tratando con dignidad a las personas trabajadoras.</w:t>
      </w:r>
    </w:p>
    <w:p w14:paraId="5B06F838" w14:textId="77777777" w:rsidR="00C80B72" w:rsidRPr="00A0613A" w:rsidRDefault="00C80B72" w:rsidP="00C80B72">
      <w:pPr>
        <w:numPr>
          <w:ilvl w:val="0"/>
          <w:numId w:val="3"/>
        </w:numPr>
        <w:shd w:val="clear" w:color="auto" w:fill="FFFFFF"/>
        <w:spacing w:after="0"/>
        <w:ind w:left="1020" w:right="300"/>
        <w:rPr>
          <w:rFonts w:ascii="Arial" w:hAnsi="Arial" w:cs="Arial"/>
          <w:sz w:val="20"/>
          <w:szCs w:val="20"/>
        </w:rPr>
      </w:pPr>
      <w:r w:rsidRPr="00A0613A">
        <w:rPr>
          <w:rFonts w:ascii="Arial" w:eastAsia="Arial" w:hAnsi="Arial" w:cs="Arial"/>
          <w:sz w:val="20"/>
          <w:szCs w:val="20"/>
        </w:rPr>
        <w:t xml:space="preserve">Cumple la </w:t>
      </w:r>
      <w:r w:rsidRPr="00A0613A">
        <w:rPr>
          <w:rFonts w:ascii="Arial" w:eastAsia="Arial" w:hAnsi="Arial" w:cs="Arial"/>
          <w:b/>
          <w:sz w:val="20"/>
          <w:szCs w:val="20"/>
        </w:rPr>
        <w:t>legislación en materia medioambiental</w:t>
      </w:r>
      <w:r w:rsidRPr="00A0613A">
        <w:rPr>
          <w:rFonts w:ascii="Arial" w:eastAsia="Arial" w:hAnsi="Arial" w:cs="Arial"/>
          <w:sz w:val="20"/>
          <w:szCs w:val="20"/>
        </w:rPr>
        <w:t xml:space="preserve">, establece políticas internas de </w:t>
      </w:r>
      <w:hyperlink r:id="rId13">
        <w:r w:rsidRPr="00A0613A">
          <w:rPr>
            <w:rFonts w:ascii="Arial" w:eastAsia="Arial" w:hAnsi="Arial" w:cs="Arial"/>
            <w:sz w:val="20"/>
            <w:szCs w:val="20"/>
            <w:u w:val="single"/>
          </w:rPr>
          <w:t>ahorro energético</w:t>
        </w:r>
      </w:hyperlink>
      <w:r w:rsidRPr="00A0613A">
        <w:rPr>
          <w:rFonts w:ascii="Arial" w:eastAsia="Arial" w:hAnsi="Arial" w:cs="Arial"/>
          <w:sz w:val="20"/>
          <w:szCs w:val="20"/>
        </w:rPr>
        <w:t xml:space="preserve"> y hace un correcto uso de sus recursos.</w:t>
      </w:r>
    </w:p>
    <w:p w14:paraId="356D7342" w14:textId="77777777" w:rsidR="00C80B72" w:rsidRPr="00A0613A" w:rsidRDefault="00C80B72" w:rsidP="00C80B72">
      <w:pPr>
        <w:numPr>
          <w:ilvl w:val="0"/>
          <w:numId w:val="3"/>
        </w:numPr>
        <w:shd w:val="clear" w:color="auto" w:fill="FFFFFF"/>
        <w:spacing w:after="0"/>
        <w:ind w:left="1020" w:right="300"/>
        <w:rPr>
          <w:rFonts w:ascii="Arial" w:hAnsi="Arial" w:cs="Arial"/>
          <w:sz w:val="20"/>
          <w:szCs w:val="20"/>
        </w:rPr>
      </w:pPr>
      <w:r w:rsidRPr="00A0613A">
        <w:rPr>
          <w:rFonts w:ascii="Arial" w:eastAsia="Arial" w:hAnsi="Arial" w:cs="Arial"/>
          <w:b/>
          <w:sz w:val="20"/>
          <w:szCs w:val="20"/>
        </w:rPr>
        <w:t>Implica a su equipo, empresas proveedoras y clientes</w:t>
      </w:r>
      <w:r w:rsidRPr="00A0613A">
        <w:rPr>
          <w:rFonts w:ascii="Arial" w:eastAsia="Arial" w:hAnsi="Arial" w:cs="Arial"/>
          <w:sz w:val="20"/>
          <w:szCs w:val="20"/>
        </w:rPr>
        <w:t xml:space="preserve"> en las buenas prácticas de responsabilidad social empresarial.</w:t>
      </w:r>
    </w:p>
    <w:p w14:paraId="42EB6891" w14:textId="77777777" w:rsidR="00C80B72" w:rsidRPr="00A0613A" w:rsidRDefault="00C80B72" w:rsidP="00C80B72">
      <w:pPr>
        <w:numPr>
          <w:ilvl w:val="0"/>
          <w:numId w:val="3"/>
        </w:numPr>
        <w:shd w:val="clear" w:color="auto" w:fill="FFFFFF"/>
        <w:spacing w:after="600"/>
        <w:ind w:left="1020" w:right="300"/>
        <w:rPr>
          <w:rFonts w:ascii="Arial" w:hAnsi="Arial" w:cs="Arial"/>
          <w:sz w:val="20"/>
          <w:szCs w:val="20"/>
        </w:rPr>
      </w:pPr>
      <w:r w:rsidRPr="00A0613A">
        <w:rPr>
          <w:rFonts w:ascii="Arial" w:eastAsia="Arial" w:hAnsi="Arial" w:cs="Arial"/>
          <w:sz w:val="20"/>
          <w:szCs w:val="20"/>
        </w:rPr>
        <w:t xml:space="preserve">Impulsa acciones para </w:t>
      </w:r>
      <w:r w:rsidRPr="00A0613A">
        <w:rPr>
          <w:rFonts w:ascii="Arial" w:eastAsia="Arial" w:hAnsi="Arial" w:cs="Arial"/>
          <w:b/>
          <w:sz w:val="20"/>
          <w:szCs w:val="20"/>
        </w:rPr>
        <w:t>crear riqueza y mejorar la situación y las oportunidades</w:t>
      </w:r>
      <w:r w:rsidRPr="00A0613A">
        <w:rPr>
          <w:rFonts w:ascii="Arial" w:eastAsia="Arial" w:hAnsi="Arial" w:cs="Arial"/>
          <w:sz w:val="20"/>
          <w:szCs w:val="20"/>
        </w:rPr>
        <w:t xml:space="preserve"> de la comunidad donde está establecida.</w:t>
      </w:r>
    </w:p>
    <w:p w14:paraId="5C17685A" w14:textId="77777777" w:rsidR="00C80B72" w:rsidRPr="00A0613A" w:rsidRDefault="00C80B72" w:rsidP="00C80B72">
      <w:pPr>
        <w:pStyle w:val="Ttulo2"/>
        <w:keepNext w:val="0"/>
        <w:keepLines w:val="0"/>
        <w:shd w:val="clear" w:color="auto" w:fill="FFFFFF"/>
        <w:spacing w:before="300" w:after="160" w:line="264" w:lineRule="auto"/>
        <w:rPr>
          <w:rFonts w:ascii="Arial" w:eastAsia="Arial" w:hAnsi="Arial" w:cs="Arial"/>
          <w:b w:val="0"/>
          <w:sz w:val="20"/>
          <w:szCs w:val="20"/>
        </w:rPr>
      </w:pPr>
      <w:bookmarkStart w:id="6" w:name="_heading=h.vv0ejm5dxbn" w:colFirst="0" w:colLast="0"/>
      <w:bookmarkEnd w:id="6"/>
      <w:r w:rsidRPr="00A0613A">
        <w:rPr>
          <w:rFonts w:ascii="Arial" w:eastAsia="Arial" w:hAnsi="Arial" w:cs="Arial"/>
          <w:b w:val="0"/>
          <w:sz w:val="20"/>
          <w:szCs w:val="20"/>
        </w:rPr>
        <w:t>¿Cómo puedes saber qué empresas son socialmente responsables?</w:t>
      </w:r>
    </w:p>
    <w:p w14:paraId="090B3132" w14:textId="77777777" w:rsidR="00C80B72" w:rsidRPr="00A0613A" w:rsidRDefault="00C80B72" w:rsidP="00C80B72">
      <w:pPr>
        <w:shd w:val="clear" w:color="auto" w:fill="FFFFFF"/>
        <w:spacing w:after="300"/>
        <w:rPr>
          <w:rFonts w:ascii="Arial" w:eastAsia="Arial" w:hAnsi="Arial" w:cs="Arial"/>
          <w:sz w:val="20"/>
          <w:szCs w:val="20"/>
        </w:rPr>
      </w:pPr>
      <w:r w:rsidRPr="00A0613A">
        <w:rPr>
          <w:rFonts w:ascii="Arial" w:eastAsia="Arial" w:hAnsi="Arial" w:cs="Arial"/>
          <w:sz w:val="20"/>
          <w:szCs w:val="20"/>
        </w:rPr>
        <w:t>Nuestra elección de compra es muy importante, porque puede generar cambios beneficiosos para la vida de familias y comunidades. Por ello no basta con fijarse en el precio, en la calidad de los ingredientes de un producto o el tipo de fibras textiles con que se ha confeccionado una prenda.</w:t>
      </w:r>
    </w:p>
    <w:p w14:paraId="0D6AFF3E" w14:textId="77777777" w:rsidR="00C80B72" w:rsidRPr="00A0613A" w:rsidRDefault="00C80B72" w:rsidP="00C80B72">
      <w:pPr>
        <w:shd w:val="clear" w:color="auto" w:fill="FFFFFF"/>
        <w:spacing w:after="300"/>
        <w:rPr>
          <w:rFonts w:ascii="Arial" w:eastAsia="Arial" w:hAnsi="Arial" w:cs="Arial"/>
          <w:sz w:val="20"/>
          <w:szCs w:val="20"/>
        </w:rPr>
      </w:pPr>
      <w:r w:rsidRPr="00A0613A">
        <w:rPr>
          <w:rFonts w:ascii="Arial" w:eastAsia="Arial" w:hAnsi="Arial" w:cs="Arial"/>
          <w:sz w:val="20"/>
          <w:szCs w:val="20"/>
        </w:rPr>
        <w:t>Te invitamos a ir más allá y a fijarte en la marca para luego hacerte preguntas como esta: ¿es una empresa que desarrolla políticas sociales y medioambientales?</w:t>
      </w:r>
    </w:p>
    <w:p w14:paraId="5CCEAA37" w14:textId="77777777" w:rsidR="00C80B72" w:rsidRPr="00A0613A" w:rsidRDefault="00C80B72" w:rsidP="00C80B72">
      <w:pPr>
        <w:shd w:val="clear" w:color="auto" w:fill="FFFFFF"/>
        <w:spacing w:after="300"/>
        <w:rPr>
          <w:rFonts w:ascii="Arial" w:eastAsia="Arial" w:hAnsi="Arial" w:cs="Arial"/>
          <w:sz w:val="20"/>
          <w:szCs w:val="20"/>
        </w:rPr>
      </w:pPr>
      <w:r w:rsidRPr="00A0613A">
        <w:rPr>
          <w:rFonts w:ascii="Arial" w:eastAsia="Arial" w:hAnsi="Arial" w:cs="Arial"/>
          <w:sz w:val="20"/>
          <w:szCs w:val="20"/>
        </w:rPr>
        <w:t>Porque los productos que nos alimentan y visten son los mismos que están contribuyendo a que exista explotación laboral o trabajo infantil. ¡Piénsalo!</w:t>
      </w:r>
    </w:p>
    <w:p w14:paraId="7F64DEC3" w14:textId="77777777" w:rsidR="00C80B72" w:rsidRPr="00A0613A" w:rsidRDefault="00C80B72" w:rsidP="00C80B72">
      <w:pPr>
        <w:shd w:val="clear" w:color="auto" w:fill="FFFFFF"/>
        <w:spacing w:after="300"/>
        <w:rPr>
          <w:rFonts w:ascii="Arial" w:eastAsia="Arial" w:hAnsi="Arial" w:cs="Arial"/>
          <w:sz w:val="20"/>
          <w:szCs w:val="20"/>
        </w:rPr>
      </w:pPr>
      <w:r w:rsidRPr="00A0613A">
        <w:rPr>
          <w:rFonts w:ascii="Arial" w:eastAsia="Arial" w:hAnsi="Arial" w:cs="Arial"/>
          <w:sz w:val="20"/>
          <w:szCs w:val="20"/>
        </w:rPr>
        <w:t>Del mismo modo que deseamos que nuestros hijos e hijas puedan estudiar y formarse, hay otros padres y madres que también lo desean, pero sus circunstancias son seguramente muy diferentes a las de tu familia, y sus opciones son mucho más reducidas...</w:t>
      </w:r>
    </w:p>
    <w:p w14:paraId="5BC2D66D" w14:textId="77777777" w:rsidR="00C80B72" w:rsidRPr="00A0613A" w:rsidRDefault="00C80B72" w:rsidP="00C80B72">
      <w:pPr>
        <w:shd w:val="clear" w:color="auto" w:fill="FFFFFF"/>
        <w:spacing w:after="300"/>
        <w:rPr>
          <w:rFonts w:ascii="Arial" w:eastAsia="Arial" w:hAnsi="Arial" w:cs="Arial"/>
          <w:sz w:val="20"/>
          <w:szCs w:val="20"/>
        </w:rPr>
      </w:pPr>
      <w:r w:rsidRPr="00A0613A">
        <w:rPr>
          <w:rFonts w:ascii="Arial" w:eastAsia="Arial" w:hAnsi="Arial" w:cs="Arial"/>
          <w:sz w:val="20"/>
          <w:szCs w:val="20"/>
        </w:rPr>
        <w:t>Comprobarás si están desarrollando políticas encaminadas a promover la igualdad de género, ofrecer transparencia sobre su cadena de suministro, evitar el monopolio de tierras y agua, o minimizar la emisión de gases de efecto invernadero. ¿Qué te parece?</w:t>
      </w:r>
    </w:p>
    <w:p w14:paraId="5CA8E98A" w14:textId="77777777" w:rsidR="00C80B72" w:rsidRPr="00A0613A" w:rsidRDefault="00C80B72" w:rsidP="00C80B72">
      <w:pPr>
        <w:shd w:val="clear" w:color="auto" w:fill="FFFFFF"/>
        <w:spacing w:after="300"/>
        <w:rPr>
          <w:rFonts w:ascii="Arial" w:eastAsia="Arial" w:hAnsi="Arial" w:cs="Arial"/>
          <w:sz w:val="20"/>
          <w:szCs w:val="20"/>
        </w:rPr>
      </w:pPr>
      <w:r w:rsidRPr="00A0613A">
        <w:rPr>
          <w:rFonts w:ascii="Arial" w:eastAsia="Arial" w:hAnsi="Arial" w:cs="Arial"/>
          <w:sz w:val="20"/>
          <w:szCs w:val="20"/>
        </w:rPr>
        <w:t>No te dejes engañar por el buen sabor, la apariencia cremosa o el tacto esponjoso de un producto, porque puede esconder aspectos muy negativos para la vida de las personas agricultoras, productoras o trabajadoras. Mejor consulta Tras la Marca y exige a las marcas de alimentación que todas esas cualidades también sean sinónimo de igualdad y justicia. ¡Anímate y averigua si las marcas que fabrican los productos de alimentación favoritos de tus peques cumplen en todos los niveles!</w:t>
      </w:r>
    </w:p>
    <w:p w14:paraId="57143A15" w14:textId="77777777" w:rsidR="00C80B72" w:rsidRPr="00A0613A" w:rsidRDefault="00C80B72" w:rsidP="00C80B72">
      <w:pPr>
        <w:pStyle w:val="Ttulo2"/>
        <w:keepNext w:val="0"/>
        <w:keepLines w:val="0"/>
        <w:shd w:val="clear" w:color="auto" w:fill="FFFFFF"/>
        <w:spacing w:before="300" w:after="160" w:line="264" w:lineRule="auto"/>
        <w:rPr>
          <w:rFonts w:ascii="Arial" w:eastAsia="Arial" w:hAnsi="Arial" w:cs="Arial"/>
          <w:b w:val="0"/>
          <w:sz w:val="20"/>
          <w:szCs w:val="20"/>
        </w:rPr>
      </w:pPr>
      <w:bookmarkStart w:id="7" w:name="_heading=h.9lkacixc90xq" w:colFirst="0" w:colLast="0"/>
      <w:bookmarkEnd w:id="7"/>
      <w:r w:rsidRPr="00A0613A">
        <w:rPr>
          <w:rFonts w:ascii="Arial" w:eastAsia="Arial" w:hAnsi="Arial" w:cs="Arial"/>
          <w:b w:val="0"/>
          <w:sz w:val="20"/>
          <w:szCs w:val="20"/>
        </w:rPr>
        <w:t>¿Cómo puedes hacer que tu empresa sea socialmente más responsable?</w:t>
      </w:r>
    </w:p>
    <w:p w14:paraId="3E05277F" w14:textId="77777777" w:rsidR="00C80B72" w:rsidRPr="00A0613A" w:rsidRDefault="00C80B72" w:rsidP="00C80B72">
      <w:pPr>
        <w:shd w:val="clear" w:color="auto" w:fill="FFFFFF"/>
        <w:spacing w:after="300"/>
        <w:rPr>
          <w:rFonts w:ascii="Arial" w:eastAsia="Arial" w:hAnsi="Arial" w:cs="Arial"/>
          <w:sz w:val="20"/>
          <w:szCs w:val="20"/>
        </w:rPr>
      </w:pPr>
      <w:r w:rsidRPr="00A0613A">
        <w:rPr>
          <w:rFonts w:ascii="Arial" w:eastAsia="Arial" w:hAnsi="Arial" w:cs="Arial"/>
          <w:sz w:val="20"/>
          <w:szCs w:val="20"/>
        </w:rPr>
        <w:t>Hay acciones que no siempre están en nuestras manos, pero hay otras, sencillas, que comportan pequeñas tareas cotidianas de las que a veces ni somos conscientes, y que podemos potenciar. Te damos ideas:</w:t>
      </w:r>
    </w:p>
    <w:p w14:paraId="66C9143E" w14:textId="77777777" w:rsidR="00C80B72" w:rsidRPr="00A0613A" w:rsidRDefault="00C80B72" w:rsidP="00C80B72">
      <w:pPr>
        <w:numPr>
          <w:ilvl w:val="0"/>
          <w:numId w:val="2"/>
        </w:numPr>
        <w:shd w:val="clear" w:color="auto" w:fill="FFFFFF"/>
        <w:spacing w:before="600" w:after="0"/>
        <w:ind w:left="1020" w:right="300"/>
        <w:rPr>
          <w:rFonts w:ascii="Arial" w:hAnsi="Arial" w:cs="Arial"/>
          <w:sz w:val="20"/>
          <w:szCs w:val="20"/>
        </w:rPr>
      </w:pPr>
      <w:r w:rsidRPr="00A0613A">
        <w:rPr>
          <w:rFonts w:ascii="Arial" w:eastAsia="Arial" w:hAnsi="Arial" w:cs="Arial"/>
          <w:sz w:val="20"/>
          <w:szCs w:val="20"/>
        </w:rPr>
        <w:t xml:space="preserve">Flexibiliza el horario de entrada. Ayudará a las personas trabajadoras que tengan hijos o hijas a poder </w:t>
      </w:r>
      <w:hyperlink r:id="rId14">
        <w:r w:rsidRPr="00A0613A">
          <w:rPr>
            <w:rFonts w:ascii="Arial" w:eastAsia="Arial" w:hAnsi="Arial" w:cs="Arial"/>
            <w:sz w:val="20"/>
            <w:szCs w:val="20"/>
          </w:rPr>
          <w:t>conciliar su vida personal y laboral</w:t>
        </w:r>
      </w:hyperlink>
      <w:r w:rsidRPr="00A0613A">
        <w:rPr>
          <w:rFonts w:ascii="Arial" w:eastAsia="Arial" w:hAnsi="Arial" w:cs="Arial"/>
          <w:sz w:val="20"/>
          <w:szCs w:val="20"/>
        </w:rPr>
        <w:t>. Imagínate cómo te podría ayudar a ti en tu día a día.</w:t>
      </w:r>
    </w:p>
    <w:p w14:paraId="4B1A77F2" w14:textId="77777777" w:rsidR="00C80B72" w:rsidRPr="00A0613A" w:rsidRDefault="00C80B72" w:rsidP="00C80B72">
      <w:pPr>
        <w:numPr>
          <w:ilvl w:val="0"/>
          <w:numId w:val="2"/>
        </w:numPr>
        <w:shd w:val="clear" w:color="auto" w:fill="FFFFFF"/>
        <w:spacing w:after="0"/>
        <w:ind w:left="1020" w:right="300"/>
        <w:rPr>
          <w:rFonts w:ascii="Arial" w:hAnsi="Arial" w:cs="Arial"/>
          <w:sz w:val="20"/>
          <w:szCs w:val="20"/>
        </w:rPr>
      </w:pPr>
      <w:r w:rsidRPr="00A0613A">
        <w:rPr>
          <w:rFonts w:ascii="Arial" w:eastAsia="Arial" w:hAnsi="Arial" w:cs="Arial"/>
          <w:sz w:val="20"/>
          <w:szCs w:val="20"/>
        </w:rPr>
        <w:t>Impide la brecha salarial de género. Si están realizando las mismas funciones, remunera por igual a hombres y mujeres.</w:t>
      </w:r>
    </w:p>
    <w:p w14:paraId="51786E8E" w14:textId="77777777" w:rsidR="00C80B72" w:rsidRPr="00A0613A" w:rsidRDefault="00C80B72" w:rsidP="00C80B72">
      <w:pPr>
        <w:numPr>
          <w:ilvl w:val="0"/>
          <w:numId w:val="2"/>
        </w:numPr>
        <w:shd w:val="clear" w:color="auto" w:fill="FFFFFF"/>
        <w:spacing w:after="0"/>
        <w:ind w:left="1020" w:right="300"/>
        <w:rPr>
          <w:rFonts w:ascii="Arial" w:hAnsi="Arial" w:cs="Arial"/>
          <w:sz w:val="20"/>
          <w:szCs w:val="20"/>
        </w:rPr>
      </w:pPr>
      <w:r w:rsidRPr="00A0613A">
        <w:rPr>
          <w:rFonts w:ascii="Arial" w:eastAsia="Arial" w:hAnsi="Arial" w:cs="Arial"/>
          <w:sz w:val="20"/>
          <w:szCs w:val="20"/>
        </w:rPr>
        <w:t>Contrata a personas de colectivos desfavorecidos: estarás contribuyendo a facilitar su inserción sociolaboral.</w:t>
      </w:r>
    </w:p>
    <w:p w14:paraId="14363027" w14:textId="77777777" w:rsidR="00C80B72" w:rsidRPr="00A0613A" w:rsidRDefault="00C80B72" w:rsidP="00C80B72">
      <w:pPr>
        <w:numPr>
          <w:ilvl w:val="0"/>
          <w:numId w:val="2"/>
        </w:numPr>
        <w:shd w:val="clear" w:color="auto" w:fill="FFFFFF"/>
        <w:spacing w:after="0"/>
        <w:ind w:left="1020" w:right="300"/>
        <w:rPr>
          <w:rFonts w:ascii="Arial" w:hAnsi="Arial" w:cs="Arial"/>
          <w:sz w:val="20"/>
          <w:szCs w:val="20"/>
        </w:rPr>
      </w:pPr>
      <w:r w:rsidRPr="00A0613A">
        <w:rPr>
          <w:rFonts w:ascii="Arial" w:eastAsia="Arial" w:hAnsi="Arial" w:cs="Arial"/>
          <w:sz w:val="20"/>
          <w:szCs w:val="20"/>
        </w:rPr>
        <w:t>Adquiere materias primas locales. Reduces el uso de transporte y, por tanto, las emisiones de CO2 a la atmósfera y, además, activas la economía local.</w:t>
      </w:r>
    </w:p>
    <w:p w14:paraId="7DE21797" w14:textId="77777777" w:rsidR="00C80B72" w:rsidRPr="00A0613A" w:rsidRDefault="00C80B72" w:rsidP="00C80B72">
      <w:pPr>
        <w:numPr>
          <w:ilvl w:val="0"/>
          <w:numId w:val="2"/>
        </w:numPr>
        <w:shd w:val="clear" w:color="auto" w:fill="FFFFFF"/>
        <w:spacing w:after="0"/>
        <w:ind w:left="1020" w:right="300"/>
        <w:rPr>
          <w:rFonts w:ascii="Arial" w:hAnsi="Arial" w:cs="Arial"/>
          <w:sz w:val="20"/>
          <w:szCs w:val="20"/>
        </w:rPr>
      </w:pPr>
      <w:r w:rsidRPr="00A0613A">
        <w:rPr>
          <w:rFonts w:ascii="Arial" w:eastAsia="Arial" w:hAnsi="Arial" w:cs="Arial"/>
          <w:sz w:val="20"/>
          <w:szCs w:val="20"/>
        </w:rPr>
        <w:lastRenderedPageBreak/>
        <w:t xml:space="preserve">Regala productos solidarios. En festividades como la Navidad puedes obsequiar con cestas de Comercio Justo. Este sistema comercial está permitiendo luchar contra la pobreza y la desigualdad, y facilitando que las familias y grupos productores puedan percibir un sueldo justo que les permita vivir de forma digna. </w:t>
      </w:r>
      <w:r w:rsidRPr="00A0613A">
        <w:rPr>
          <w:rFonts w:ascii="Arial" w:eastAsia="Arial" w:hAnsi="Arial" w:cs="Arial"/>
          <w:i/>
          <w:sz w:val="20"/>
          <w:szCs w:val="20"/>
        </w:rPr>
        <w:t xml:space="preserve"> </w:t>
      </w:r>
    </w:p>
    <w:p w14:paraId="65AFEA5F" w14:textId="77777777" w:rsidR="00C80B72" w:rsidRPr="00A0613A" w:rsidRDefault="00C80B72" w:rsidP="00C80B72">
      <w:pPr>
        <w:numPr>
          <w:ilvl w:val="0"/>
          <w:numId w:val="2"/>
        </w:numPr>
        <w:shd w:val="clear" w:color="auto" w:fill="FFFFFF"/>
        <w:spacing w:after="0"/>
        <w:ind w:left="1020" w:right="300"/>
        <w:rPr>
          <w:rFonts w:ascii="Arial" w:hAnsi="Arial" w:cs="Arial"/>
          <w:sz w:val="20"/>
          <w:szCs w:val="20"/>
        </w:rPr>
      </w:pPr>
      <w:r w:rsidRPr="00A0613A">
        <w:rPr>
          <w:rFonts w:ascii="Arial" w:eastAsia="Arial" w:hAnsi="Arial" w:cs="Arial"/>
          <w:sz w:val="20"/>
          <w:szCs w:val="20"/>
        </w:rPr>
        <w:t>Promueve iniciativas para mejorar el reciclado o el ahorro energético en tu empresa. Reutiliza los sobres o paquetes de tus empresas proveedoras para uso interno.</w:t>
      </w:r>
    </w:p>
    <w:p w14:paraId="28BF3BB8" w14:textId="77777777" w:rsidR="00C80B72" w:rsidRPr="00A0613A" w:rsidRDefault="00C80B72" w:rsidP="00C80B72">
      <w:pPr>
        <w:numPr>
          <w:ilvl w:val="0"/>
          <w:numId w:val="2"/>
        </w:numPr>
        <w:shd w:val="clear" w:color="auto" w:fill="FFFFFF"/>
        <w:spacing w:after="600"/>
        <w:ind w:left="1020" w:right="300"/>
        <w:rPr>
          <w:rFonts w:ascii="Arial" w:hAnsi="Arial" w:cs="Arial"/>
          <w:sz w:val="20"/>
          <w:szCs w:val="20"/>
        </w:rPr>
      </w:pPr>
      <w:r w:rsidRPr="00A0613A">
        <w:rPr>
          <w:rFonts w:ascii="Arial" w:eastAsia="Arial" w:hAnsi="Arial" w:cs="Arial"/>
          <w:sz w:val="20"/>
          <w:szCs w:val="20"/>
        </w:rPr>
        <w:t xml:space="preserve">Siempre te acuerdas de apagar las luces antes de salir del </w:t>
      </w:r>
      <w:proofErr w:type="gramStart"/>
      <w:r w:rsidRPr="00A0613A">
        <w:rPr>
          <w:rFonts w:ascii="Arial" w:eastAsia="Arial" w:hAnsi="Arial" w:cs="Arial"/>
          <w:sz w:val="20"/>
          <w:szCs w:val="20"/>
        </w:rPr>
        <w:t>baño</w:t>
      </w:r>
      <w:proofErr w:type="gramEnd"/>
      <w:r w:rsidRPr="00A0613A">
        <w:rPr>
          <w:rFonts w:ascii="Arial" w:eastAsia="Arial" w:hAnsi="Arial" w:cs="Arial"/>
          <w:sz w:val="20"/>
          <w:szCs w:val="20"/>
        </w:rPr>
        <w:t xml:space="preserve"> pero, ¿lo hacen también los demás? Pide que se coloque un cartel para sensibilizar sobre ello o lanza ideas en las que todos podáis colaborar.</w:t>
      </w:r>
    </w:p>
    <w:p w14:paraId="4B62C953" w14:textId="77777777" w:rsidR="00C80B72" w:rsidRPr="00A0613A" w:rsidRDefault="00C80B72" w:rsidP="00C80B72">
      <w:pPr>
        <w:shd w:val="clear" w:color="auto" w:fill="FFFFFF"/>
        <w:spacing w:before="600" w:after="600"/>
        <w:ind w:left="720" w:right="300"/>
        <w:rPr>
          <w:rFonts w:ascii="Arial" w:eastAsia="Arial" w:hAnsi="Arial" w:cs="Arial"/>
          <w:sz w:val="20"/>
          <w:szCs w:val="20"/>
        </w:rPr>
      </w:pPr>
      <w:r w:rsidRPr="00A0613A">
        <w:rPr>
          <w:rFonts w:ascii="Arial" w:eastAsia="Arial" w:hAnsi="Arial" w:cs="Arial"/>
          <w:sz w:val="20"/>
          <w:szCs w:val="20"/>
        </w:rPr>
        <w:t>ACTIVIDAD. Observa la siguiente diapositiva y realiza resumen sobre el tema para estar enterado para la actividad de la semana próxima.</w:t>
      </w:r>
    </w:p>
    <w:p w14:paraId="27D259EF" w14:textId="77777777" w:rsidR="00C80B72" w:rsidRPr="00A0613A" w:rsidRDefault="00C80B72" w:rsidP="00C80B72">
      <w:pPr>
        <w:shd w:val="clear" w:color="auto" w:fill="FFFFFF"/>
        <w:spacing w:before="600" w:after="600"/>
        <w:ind w:left="720" w:right="300"/>
        <w:rPr>
          <w:rFonts w:ascii="Arial" w:eastAsia="Arial" w:hAnsi="Arial" w:cs="Arial"/>
          <w:sz w:val="20"/>
          <w:szCs w:val="20"/>
        </w:rPr>
      </w:pPr>
      <w:hyperlink r:id="rId15">
        <w:r w:rsidRPr="00A0613A">
          <w:rPr>
            <w:rFonts w:ascii="Arial" w:eastAsia="Arial" w:hAnsi="Arial" w:cs="Arial"/>
            <w:sz w:val="20"/>
            <w:szCs w:val="20"/>
            <w:u w:val="single"/>
          </w:rPr>
          <w:t>https://es.slideshare.net/karlosgb/empresa-socialmente-responsable</w:t>
        </w:r>
      </w:hyperlink>
    </w:p>
    <w:p w14:paraId="4BD0E510" w14:textId="77777777" w:rsidR="00C80B72" w:rsidRPr="00A0613A" w:rsidRDefault="00C80B72" w:rsidP="00C80B72">
      <w:pPr>
        <w:shd w:val="clear" w:color="auto" w:fill="FFFFFF"/>
        <w:spacing w:before="600" w:after="600"/>
        <w:ind w:left="720" w:right="300"/>
        <w:rPr>
          <w:rFonts w:ascii="Arial" w:eastAsia="Arial" w:hAnsi="Arial" w:cs="Arial"/>
          <w:sz w:val="20"/>
          <w:szCs w:val="20"/>
        </w:rPr>
      </w:pPr>
      <w:r w:rsidRPr="00A0613A">
        <w:rPr>
          <w:rFonts w:ascii="Arial" w:eastAsia="Arial" w:hAnsi="Arial" w:cs="Arial"/>
          <w:sz w:val="20"/>
          <w:szCs w:val="20"/>
        </w:rPr>
        <w:t>Deseo a los estudiantes de 8° una feliz semana y los invito a desarrollar los temas con dedicación.</w:t>
      </w:r>
    </w:p>
    <w:p w14:paraId="27F07C58" w14:textId="77777777" w:rsidR="00C80B72" w:rsidRPr="00A0613A" w:rsidRDefault="00C80B72" w:rsidP="00C80B72">
      <w:pPr>
        <w:shd w:val="clear" w:color="auto" w:fill="FFFFFF"/>
        <w:spacing w:before="600" w:after="600"/>
        <w:ind w:left="720" w:right="300"/>
        <w:rPr>
          <w:rFonts w:ascii="Arial" w:eastAsia="Arial" w:hAnsi="Arial" w:cs="Arial"/>
          <w:sz w:val="20"/>
          <w:szCs w:val="20"/>
        </w:rPr>
      </w:pPr>
      <w:r w:rsidRPr="00A0613A">
        <w:rPr>
          <w:rFonts w:ascii="Arial" w:eastAsia="Arial" w:hAnsi="Arial" w:cs="Arial"/>
          <w:sz w:val="20"/>
          <w:szCs w:val="20"/>
        </w:rPr>
        <w:t>JL.</w:t>
      </w:r>
    </w:p>
    <w:p w14:paraId="55BB85B4" w14:textId="77777777" w:rsidR="00C80B72" w:rsidRDefault="00C80B72" w:rsidP="00C80B72">
      <w:pPr>
        <w:tabs>
          <w:tab w:val="left" w:pos="1020"/>
        </w:tabs>
      </w:pPr>
    </w:p>
    <w:p w14:paraId="2E18AB86" w14:textId="77777777" w:rsidR="00C80B72" w:rsidRDefault="00C80B72" w:rsidP="00C80B72">
      <w:pPr>
        <w:tabs>
          <w:tab w:val="left" w:pos="1020"/>
        </w:tabs>
      </w:pPr>
      <w:r>
        <w:tab/>
      </w:r>
    </w:p>
    <w:p w14:paraId="52A1802C" w14:textId="77777777" w:rsidR="00C86E96" w:rsidRDefault="00C86E96" w:rsidP="00C80B72">
      <w:pPr>
        <w:tabs>
          <w:tab w:val="left" w:pos="1020"/>
        </w:tabs>
      </w:pPr>
    </w:p>
    <w:p w14:paraId="482A5B31" w14:textId="0378F6D2" w:rsidR="00C86E96" w:rsidRPr="00C80B72" w:rsidRDefault="00C86E96" w:rsidP="00C80B72">
      <w:pPr>
        <w:tabs>
          <w:tab w:val="left" w:pos="1020"/>
        </w:tabs>
        <w:sectPr w:rsidR="00C86E96" w:rsidRPr="00C80B72" w:rsidSect="00C80B72">
          <w:headerReference w:type="default" r:id="rId16"/>
          <w:pgSz w:w="12240" w:h="20160"/>
          <w:pgMar w:top="567" w:right="567" w:bottom="284" w:left="567" w:header="709" w:footer="709" w:gutter="0"/>
          <w:pgNumType w:start="1"/>
          <w:cols w:space="720" w:equalWidth="0">
            <w:col w:w="8838"/>
          </w:cols>
        </w:sectPr>
      </w:pPr>
    </w:p>
    <w:p w14:paraId="1BF942E4" w14:textId="77777777" w:rsidR="002347E8" w:rsidRDefault="001B6CC3">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RUBIRCA DE TECNOLOGIA E INFORMÀTICA EMPRENDIMIENTO.</w:t>
      </w:r>
    </w:p>
    <w:tbl>
      <w:tblPr>
        <w:tblStyle w:val="a1"/>
        <w:tblW w:w="146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0"/>
        <w:gridCol w:w="2188"/>
        <w:gridCol w:w="1880"/>
        <w:gridCol w:w="2095"/>
        <w:gridCol w:w="2157"/>
        <w:gridCol w:w="2136"/>
        <w:gridCol w:w="2104"/>
      </w:tblGrid>
      <w:tr w:rsidR="002347E8" w14:paraId="078A09B5" w14:textId="77777777">
        <w:trPr>
          <w:trHeight w:val="559"/>
        </w:trPr>
        <w:tc>
          <w:tcPr>
            <w:tcW w:w="2050" w:type="dxa"/>
            <w:tcBorders>
              <w:top w:val="single" w:sz="4" w:space="0" w:color="000000"/>
              <w:left w:val="single" w:sz="4" w:space="0" w:color="000000"/>
              <w:bottom w:val="single" w:sz="4" w:space="0" w:color="000000"/>
              <w:right w:val="single" w:sz="4" w:space="0" w:color="000000"/>
            </w:tcBorders>
          </w:tcPr>
          <w:p w14:paraId="4487E15F" w14:textId="77777777" w:rsidR="002347E8" w:rsidRDefault="001B6CC3">
            <w:pPr>
              <w:jc w:val="center"/>
              <w:rPr>
                <w:rFonts w:ascii="Arial" w:eastAsia="Arial" w:hAnsi="Arial" w:cs="Arial"/>
                <w:b/>
                <w:sz w:val="20"/>
                <w:szCs w:val="20"/>
              </w:rPr>
            </w:pPr>
            <w:r>
              <w:rPr>
                <w:rFonts w:ascii="Arial" w:eastAsia="Arial" w:hAnsi="Arial" w:cs="Arial"/>
                <w:b/>
                <w:sz w:val="20"/>
                <w:szCs w:val="20"/>
              </w:rPr>
              <w:t>ÁREA</w:t>
            </w:r>
          </w:p>
        </w:tc>
        <w:tc>
          <w:tcPr>
            <w:tcW w:w="2188" w:type="dxa"/>
            <w:tcBorders>
              <w:top w:val="single" w:sz="4" w:space="0" w:color="000000"/>
              <w:left w:val="single" w:sz="4" w:space="0" w:color="000000"/>
              <w:bottom w:val="single" w:sz="4" w:space="0" w:color="000000"/>
              <w:right w:val="single" w:sz="4" w:space="0" w:color="000000"/>
            </w:tcBorders>
          </w:tcPr>
          <w:p w14:paraId="2BDDCA5C" w14:textId="77777777" w:rsidR="002347E8" w:rsidRDefault="001B6CC3">
            <w:pPr>
              <w:jc w:val="center"/>
              <w:rPr>
                <w:rFonts w:ascii="Arial" w:eastAsia="Arial" w:hAnsi="Arial" w:cs="Arial"/>
                <w:b/>
                <w:sz w:val="20"/>
                <w:szCs w:val="20"/>
              </w:rPr>
            </w:pPr>
            <w:r>
              <w:rPr>
                <w:rFonts w:ascii="Arial" w:eastAsia="Arial" w:hAnsi="Arial" w:cs="Arial"/>
                <w:b/>
                <w:sz w:val="20"/>
                <w:szCs w:val="20"/>
              </w:rPr>
              <w:t>TEMA QUE SE VALORA</w:t>
            </w:r>
          </w:p>
        </w:tc>
        <w:tc>
          <w:tcPr>
            <w:tcW w:w="1880" w:type="dxa"/>
            <w:tcBorders>
              <w:top w:val="single" w:sz="4" w:space="0" w:color="000000"/>
              <w:left w:val="single" w:sz="4" w:space="0" w:color="000000"/>
              <w:bottom w:val="single" w:sz="4" w:space="0" w:color="000000"/>
              <w:right w:val="single" w:sz="4" w:space="0" w:color="000000"/>
            </w:tcBorders>
          </w:tcPr>
          <w:p w14:paraId="76A904E2" w14:textId="77777777" w:rsidR="002347E8" w:rsidRDefault="001B6CC3">
            <w:pPr>
              <w:jc w:val="center"/>
              <w:rPr>
                <w:rFonts w:ascii="Arial" w:eastAsia="Arial" w:hAnsi="Arial" w:cs="Arial"/>
                <w:b/>
                <w:sz w:val="20"/>
                <w:szCs w:val="20"/>
              </w:rPr>
            </w:pPr>
            <w:r>
              <w:rPr>
                <w:rFonts w:ascii="Arial" w:eastAsia="Arial" w:hAnsi="Arial" w:cs="Arial"/>
                <w:b/>
                <w:sz w:val="20"/>
                <w:szCs w:val="20"/>
              </w:rPr>
              <w:t xml:space="preserve">ITEMS EVALUATIVOS </w:t>
            </w:r>
          </w:p>
        </w:tc>
        <w:tc>
          <w:tcPr>
            <w:tcW w:w="2095" w:type="dxa"/>
            <w:tcBorders>
              <w:top w:val="single" w:sz="4" w:space="0" w:color="000000"/>
              <w:left w:val="single" w:sz="4" w:space="0" w:color="000000"/>
              <w:bottom w:val="single" w:sz="4" w:space="0" w:color="000000"/>
              <w:right w:val="single" w:sz="4" w:space="0" w:color="000000"/>
            </w:tcBorders>
          </w:tcPr>
          <w:p w14:paraId="4D2D4DA8" w14:textId="77777777" w:rsidR="002347E8" w:rsidRDefault="001B6CC3">
            <w:pPr>
              <w:jc w:val="center"/>
              <w:rPr>
                <w:rFonts w:ascii="Arial" w:eastAsia="Arial" w:hAnsi="Arial" w:cs="Arial"/>
                <w:b/>
                <w:sz w:val="20"/>
                <w:szCs w:val="20"/>
              </w:rPr>
            </w:pPr>
            <w:r>
              <w:rPr>
                <w:rFonts w:ascii="Arial" w:eastAsia="Arial" w:hAnsi="Arial" w:cs="Arial"/>
                <w:b/>
                <w:sz w:val="20"/>
                <w:szCs w:val="20"/>
              </w:rPr>
              <w:t>DESEMPEÑO SUPERIOR</w:t>
            </w:r>
          </w:p>
        </w:tc>
        <w:tc>
          <w:tcPr>
            <w:tcW w:w="2157" w:type="dxa"/>
            <w:tcBorders>
              <w:top w:val="single" w:sz="4" w:space="0" w:color="000000"/>
              <w:left w:val="single" w:sz="4" w:space="0" w:color="000000"/>
              <w:bottom w:val="single" w:sz="4" w:space="0" w:color="000000"/>
              <w:right w:val="single" w:sz="4" w:space="0" w:color="000000"/>
            </w:tcBorders>
          </w:tcPr>
          <w:p w14:paraId="5E091419" w14:textId="77777777" w:rsidR="002347E8" w:rsidRDefault="001B6CC3">
            <w:pPr>
              <w:jc w:val="center"/>
              <w:rPr>
                <w:rFonts w:ascii="Arial" w:eastAsia="Arial" w:hAnsi="Arial" w:cs="Arial"/>
                <w:b/>
                <w:sz w:val="20"/>
                <w:szCs w:val="20"/>
              </w:rPr>
            </w:pPr>
            <w:r>
              <w:rPr>
                <w:rFonts w:ascii="Arial" w:eastAsia="Arial" w:hAnsi="Arial" w:cs="Arial"/>
                <w:b/>
                <w:sz w:val="20"/>
                <w:szCs w:val="20"/>
              </w:rPr>
              <w:t>DESEMPEÑO ALTO</w:t>
            </w:r>
          </w:p>
        </w:tc>
        <w:tc>
          <w:tcPr>
            <w:tcW w:w="2136" w:type="dxa"/>
            <w:tcBorders>
              <w:top w:val="single" w:sz="4" w:space="0" w:color="000000"/>
              <w:left w:val="single" w:sz="4" w:space="0" w:color="000000"/>
              <w:bottom w:val="single" w:sz="4" w:space="0" w:color="000000"/>
              <w:right w:val="single" w:sz="4" w:space="0" w:color="000000"/>
            </w:tcBorders>
          </w:tcPr>
          <w:p w14:paraId="1D54FCC5" w14:textId="77777777" w:rsidR="002347E8" w:rsidRDefault="001B6CC3">
            <w:pPr>
              <w:jc w:val="center"/>
              <w:rPr>
                <w:rFonts w:ascii="Arial" w:eastAsia="Arial" w:hAnsi="Arial" w:cs="Arial"/>
                <w:b/>
                <w:sz w:val="20"/>
                <w:szCs w:val="20"/>
              </w:rPr>
            </w:pPr>
            <w:r>
              <w:rPr>
                <w:rFonts w:ascii="Arial" w:eastAsia="Arial" w:hAnsi="Arial" w:cs="Arial"/>
                <w:b/>
                <w:sz w:val="20"/>
                <w:szCs w:val="20"/>
              </w:rPr>
              <w:t>DESEMPEÑO BÁSICO</w:t>
            </w:r>
          </w:p>
        </w:tc>
        <w:tc>
          <w:tcPr>
            <w:tcW w:w="2104" w:type="dxa"/>
            <w:tcBorders>
              <w:top w:val="single" w:sz="4" w:space="0" w:color="000000"/>
              <w:left w:val="single" w:sz="4" w:space="0" w:color="000000"/>
              <w:bottom w:val="single" w:sz="4" w:space="0" w:color="000000"/>
              <w:right w:val="single" w:sz="4" w:space="0" w:color="000000"/>
            </w:tcBorders>
          </w:tcPr>
          <w:p w14:paraId="6071C471" w14:textId="77777777" w:rsidR="002347E8" w:rsidRDefault="001B6CC3">
            <w:pPr>
              <w:jc w:val="center"/>
              <w:rPr>
                <w:rFonts w:ascii="Arial" w:eastAsia="Arial" w:hAnsi="Arial" w:cs="Arial"/>
                <w:b/>
                <w:sz w:val="20"/>
                <w:szCs w:val="20"/>
              </w:rPr>
            </w:pPr>
            <w:r>
              <w:rPr>
                <w:rFonts w:ascii="Arial" w:eastAsia="Arial" w:hAnsi="Arial" w:cs="Arial"/>
                <w:b/>
                <w:sz w:val="20"/>
                <w:szCs w:val="20"/>
              </w:rPr>
              <w:t>DESEMPEÑO BAJO</w:t>
            </w:r>
          </w:p>
        </w:tc>
      </w:tr>
      <w:tr w:rsidR="002347E8" w14:paraId="5ED45423" w14:textId="77777777">
        <w:trPr>
          <w:trHeight w:val="3118"/>
        </w:trPr>
        <w:tc>
          <w:tcPr>
            <w:tcW w:w="2050" w:type="dxa"/>
            <w:vMerge w:val="restart"/>
            <w:tcBorders>
              <w:top w:val="single" w:sz="4" w:space="0" w:color="000000"/>
              <w:left w:val="single" w:sz="4" w:space="0" w:color="000000"/>
              <w:right w:val="single" w:sz="4" w:space="0" w:color="000000"/>
            </w:tcBorders>
          </w:tcPr>
          <w:p w14:paraId="55A31262" w14:textId="77777777" w:rsidR="002347E8" w:rsidRDefault="001B6CC3">
            <w:pPr>
              <w:jc w:val="center"/>
              <w:rPr>
                <w:rFonts w:ascii="Arial" w:eastAsia="Arial" w:hAnsi="Arial" w:cs="Arial"/>
                <w:sz w:val="20"/>
                <w:szCs w:val="20"/>
              </w:rPr>
            </w:pPr>
            <w:r>
              <w:rPr>
                <w:rFonts w:ascii="Arial" w:eastAsia="Arial" w:hAnsi="Arial" w:cs="Arial"/>
                <w:sz w:val="20"/>
                <w:szCs w:val="20"/>
              </w:rPr>
              <w:t>TECNOLOGIA E INFORMÁTICA Y EMPRENDIMIENTO</w:t>
            </w:r>
          </w:p>
        </w:tc>
        <w:tc>
          <w:tcPr>
            <w:tcW w:w="2188" w:type="dxa"/>
            <w:vMerge w:val="restart"/>
            <w:tcBorders>
              <w:top w:val="single" w:sz="4" w:space="0" w:color="000000"/>
              <w:left w:val="single" w:sz="4" w:space="0" w:color="000000"/>
              <w:right w:val="single" w:sz="4" w:space="0" w:color="000000"/>
            </w:tcBorders>
          </w:tcPr>
          <w:p w14:paraId="6C052B31" w14:textId="77777777" w:rsidR="002347E8" w:rsidRDefault="001B6CC3">
            <w:pPr>
              <w:spacing w:after="0" w:line="240" w:lineRule="auto"/>
              <w:rPr>
                <w:rFonts w:ascii="Arial" w:eastAsia="Arial" w:hAnsi="Arial" w:cs="Arial"/>
                <w:sz w:val="20"/>
                <w:szCs w:val="20"/>
              </w:rPr>
            </w:pPr>
            <w:r>
              <w:rPr>
                <w:rFonts w:ascii="Arial" w:eastAsia="Arial" w:hAnsi="Arial" w:cs="Arial"/>
                <w:color w:val="000000"/>
                <w:sz w:val="20"/>
                <w:szCs w:val="20"/>
              </w:rPr>
              <w:t xml:space="preserve">Excel para realizar encuestas y tabular   </w:t>
            </w:r>
          </w:p>
        </w:tc>
        <w:tc>
          <w:tcPr>
            <w:tcW w:w="1880" w:type="dxa"/>
            <w:tcBorders>
              <w:top w:val="single" w:sz="4" w:space="0" w:color="000000"/>
              <w:left w:val="single" w:sz="4" w:space="0" w:color="000000"/>
              <w:bottom w:val="single" w:sz="4" w:space="0" w:color="000000"/>
              <w:right w:val="single" w:sz="4" w:space="0" w:color="000000"/>
            </w:tcBorders>
          </w:tcPr>
          <w:p w14:paraId="1D56DEBB" w14:textId="77777777" w:rsidR="002347E8" w:rsidRDefault="001B6CC3">
            <w:pPr>
              <w:jc w:val="both"/>
              <w:rPr>
                <w:rFonts w:ascii="Arial" w:eastAsia="Arial" w:hAnsi="Arial" w:cs="Arial"/>
                <w:sz w:val="20"/>
                <w:szCs w:val="20"/>
              </w:rPr>
            </w:pPr>
            <w:r>
              <w:rPr>
                <w:rFonts w:ascii="Arial" w:eastAsia="Arial" w:hAnsi="Arial" w:cs="Arial"/>
                <w:sz w:val="20"/>
                <w:szCs w:val="20"/>
              </w:rPr>
              <w:t>Presentación del trabajo</w:t>
            </w:r>
          </w:p>
        </w:tc>
        <w:tc>
          <w:tcPr>
            <w:tcW w:w="2095" w:type="dxa"/>
            <w:tcBorders>
              <w:top w:val="single" w:sz="4" w:space="0" w:color="000000"/>
              <w:left w:val="single" w:sz="4" w:space="0" w:color="000000"/>
              <w:bottom w:val="single" w:sz="4" w:space="0" w:color="000000"/>
              <w:right w:val="single" w:sz="4" w:space="0" w:color="000000"/>
            </w:tcBorders>
          </w:tcPr>
          <w:p w14:paraId="28AB5D03" w14:textId="77777777" w:rsidR="002347E8" w:rsidRDefault="001B6CC3">
            <w:pPr>
              <w:jc w:val="both"/>
              <w:rPr>
                <w:rFonts w:ascii="Arial" w:eastAsia="Arial" w:hAnsi="Arial" w:cs="Arial"/>
                <w:sz w:val="20"/>
                <w:szCs w:val="20"/>
              </w:rPr>
            </w:pPr>
            <w:r>
              <w:rPr>
                <w:rFonts w:ascii="Arial" w:eastAsia="Arial" w:hAnsi="Arial" w:cs="Arial"/>
                <w:sz w:val="20"/>
                <w:szCs w:val="20"/>
              </w:rPr>
              <w:t xml:space="preserve">Cumple a cabalidad con las orientaciones de la presentación del trabajo con la temática </w:t>
            </w:r>
            <w:r>
              <w:rPr>
                <w:rFonts w:ascii="Arial" w:eastAsia="Arial" w:hAnsi="Arial" w:cs="Arial"/>
                <w:color w:val="000000"/>
                <w:sz w:val="20"/>
                <w:szCs w:val="20"/>
              </w:rPr>
              <w:t>Excel para realizar encuesta y tabular</w:t>
            </w:r>
          </w:p>
          <w:p w14:paraId="511C14F4" w14:textId="77777777" w:rsidR="002347E8" w:rsidRDefault="001B6CC3">
            <w:pPr>
              <w:rPr>
                <w:rFonts w:ascii="Arial" w:eastAsia="Arial" w:hAnsi="Arial" w:cs="Arial"/>
                <w:sz w:val="20"/>
                <w:szCs w:val="20"/>
              </w:rPr>
            </w:pPr>
            <w:r>
              <w:rPr>
                <w:rFonts w:ascii="Arial" w:eastAsia="Arial" w:hAnsi="Arial" w:cs="Arial"/>
                <w:sz w:val="20"/>
                <w:szCs w:val="20"/>
              </w:rPr>
              <w:t>.</w:t>
            </w:r>
          </w:p>
        </w:tc>
        <w:tc>
          <w:tcPr>
            <w:tcW w:w="2157" w:type="dxa"/>
            <w:tcBorders>
              <w:top w:val="single" w:sz="4" w:space="0" w:color="000000"/>
              <w:left w:val="single" w:sz="4" w:space="0" w:color="000000"/>
              <w:bottom w:val="single" w:sz="4" w:space="0" w:color="000000"/>
              <w:right w:val="single" w:sz="4" w:space="0" w:color="000000"/>
            </w:tcBorders>
          </w:tcPr>
          <w:p w14:paraId="3D5CBED1" w14:textId="77777777" w:rsidR="002347E8" w:rsidRDefault="001B6CC3">
            <w:pPr>
              <w:jc w:val="both"/>
              <w:rPr>
                <w:rFonts w:ascii="Arial" w:eastAsia="Arial" w:hAnsi="Arial" w:cs="Arial"/>
                <w:sz w:val="20"/>
                <w:szCs w:val="20"/>
              </w:rPr>
            </w:pPr>
            <w:r>
              <w:rPr>
                <w:rFonts w:ascii="Arial" w:eastAsia="Arial" w:hAnsi="Arial" w:cs="Arial"/>
                <w:sz w:val="20"/>
                <w:szCs w:val="20"/>
              </w:rPr>
              <w:t>Cumple de buena manera con las orientaciones de la presenta</w:t>
            </w:r>
            <w:r>
              <w:rPr>
                <w:rFonts w:ascii="Arial" w:eastAsia="Arial" w:hAnsi="Arial" w:cs="Arial"/>
                <w:sz w:val="20"/>
                <w:szCs w:val="20"/>
              </w:rPr>
              <w:t xml:space="preserve">ción del trabajo con la temática </w:t>
            </w:r>
            <w:r>
              <w:rPr>
                <w:rFonts w:ascii="Arial" w:eastAsia="Arial" w:hAnsi="Arial" w:cs="Arial"/>
                <w:color w:val="000000"/>
                <w:sz w:val="20"/>
                <w:szCs w:val="20"/>
              </w:rPr>
              <w:t>Excel para realizar encuesta y tabular</w:t>
            </w:r>
          </w:p>
          <w:p w14:paraId="2A111A2A" w14:textId="77777777" w:rsidR="002347E8" w:rsidRDefault="002347E8"/>
        </w:tc>
        <w:tc>
          <w:tcPr>
            <w:tcW w:w="2136" w:type="dxa"/>
            <w:tcBorders>
              <w:top w:val="single" w:sz="4" w:space="0" w:color="000000"/>
              <w:left w:val="single" w:sz="4" w:space="0" w:color="000000"/>
              <w:bottom w:val="single" w:sz="4" w:space="0" w:color="000000"/>
              <w:right w:val="single" w:sz="4" w:space="0" w:color="000000"/>
            </w:tcBorders>
          </w:tcPr>
          <w:p w14:paraId="6D25869C" w14:textId="77777777" w:rsidR="002347E8" w:rsidRDefault="001B6CC3">
            <w:pPr>
              <w:jc w:val="both"/>
              <w:rPr>
                <w:rFonts w:ascii="Arial" w:eastAsia="Arial" w:hAnsi="Arial" w:cs="Arial"/>
                <w:sz w:val="20"/>
                <w:szCs w:val="20"/>
              </w:rPr>
            </w:pPr>
            <w:r>
              <w:rPr>
                <w:rFonts w:ascii="Arial" w:eastAsia="Arial" w:hAnsi="Arial" w:cs="Arial"/>
                <w:sz w:val="20"/>
                <w:szCs w:val="20"/>
              </w:rPr>
              <w:t xml:space="preserve">Cumple parcialmente con las orientaciones de la presentación del trabajo con la temática </w:t>
            </w:r>
            <w:r>
              <w:rPr>
                <w:rFonts w:ascii="Arial" w:eastAsia="Arial" w:hAnsi="Arial" w:cs="Arial"/>
                <w:color w:val="000000"/>
                <w:sz w:val="20"/>
                <w:szCs w:val="20"/>
              </w:rPr>
              <w:t>Excel para realizar encuesta y tabular</w:t>
            </w:r>
          </w:p>
          <w:p w14:paraId="53AA0834" w14:textId="77777777" w:rsidR="002347E8" w:rsidRDefault="002347E8"/>
        </w:tc>
        <w:tc>
          <w:tcPr>
            <w:tcW w:w="2104" w:type="dxa"/>
            <w:tcBorders>
              <w:top w:val="single" w:sz="4" w:space="0" w:color="000000"/>
              <w:left w:val="single" w:sz="4" w:space="0" w:color="000000"/>
              <w:bottom w:val="single" w:sz="4" w:space="0" w:color="000000"/>
              <w:right w:val="single" w:sz="4" w:space="0" w:color="000000"/>
            </w:tcBorders>
          </w:tcPr>
          <w:p w14:paraId="3D09A4B5" w14:textId="77777777" w:rsidR="002347E8" w:rsidRDefault="001B6CC3">
            <w:pPr>
              <w:jc w:val="both"/>
              <w:rPr>
                <w:rFonts w:ascii="Arial" w:eastAsia="Arial" w:hAnsi="Arial" w:cs="Arial"/>
                <w:sz w:val="20"/>
                <w:szCs w:val="20"/>
              </w:rPr>
            </w:pPr>
            <w:r>
              <w:rPr>
                <w:rFonts w:ascii="Arial" w:eastAsia="Arial" w:hAnsi="Arial" w:cs="Arial"/>
                <w:sz w:val="20"/>
                <w:szCs w:val="20"/>
              </w:rPr>
              <w:t>Se le dificulta cumplir con las orientaciones de la pr</w:t>
            </w:r>
            <w:r>
              <w:rPr>
                <w:rFonts w:ascii="Arial" w:eastAsia="Arial" w:hAnsi="Arial" w:cs="Arial"/>
                <w:sz w:val="20"/>
                <w:szCs w:val="20"/>
              </w:rPr>
              <w:t xml:space="preserve">esentación del trabajo con la temática de </w:t>
            </w:r>
            <w:r>
              <w:rPr>
                <w:rFonts w:ascii="Arial" w:eastAsia="Arial" w:hAnsi="Arial" w:cs="Arial"/>
                <w:color w:val="000000"/>
                <w:sz w:val="20"/>
                <w:szCs w:val="20"/>
              </w:rPr>
              <w:t>Excel para realizar encuesta y tabular</w:t>
            </w:r>
          </w:p>
          <w:p w14:paraId="36008A39" w14:textId="77777777" w:rsidR="002347E8" w:rsidRDefault="002347E8">
            <w:pPr>
              <w:jc w:val="both"/>
              <w:rPr>
                <w:rFonts w:ascii="Arial" w:eastAsia="Arial" w:hAnsi="Arial" w:cs="Arial"/>
                <w:sz w:val="20"/>
                <w:szCs w:val="20"/>
              </w:rPr>
            </w:pPr>
          </w:p>
          <w:p w14:paraId="4DC377B6" w14:textId="77777777" w:rsidR="002347E8" w:rsidRDefault="002347E8"/>
        </w:tc>
      </w:tr>
      <w:tr w:rsidR="002347E8" w14:paraId="0341D740" w14:textId="77777777">
        <w:trPr>
          <w:trHeight w:val="3118"/>
        </w:trPr>
        <w:tc>
          <w:tcPr>
            <w:tcW w:w="2050" w:type="dxa"/>
            <w:vMerge/>
            <w:tcBorders>
              <w:top w:val="single" w:sz="4" w:space="0" w:color="000000"/>
              <w:left w:val="single" w:sz="4" w:space="0" w:color="000000"/>
              <w:right w:val="single" w:sz="4" w:space="0" w:color="000000"/>
            </w:tcBorders>
          </w:tcPr>
          <w:p w14:paraId="12ACA673" w14:textId="77777777" w:rsidR="002347E8" w:rsidRDefault="002347E8">
            <w:pPr>
              <w:widowControl w:val="0"/>
              <w:pBdr>
                <w:top w:val="nil"/>
                <w:left w:val="nil"/>
                <w:bottom w:val="nil"/>
                <w:right w:val="nil"/>
                <w:between w:val="nil"/>
              </w:pBdr>
              <w:spacing w:after="0"/>
            </w:pPr>
          </w:p>
        </w:tc>
        <w:tc>
          <w:tcPr>
            <w:tcW w:w="2188" w:type="dxa"/>
            <w:vMerge/>
            <w:tcBorders>
              <w:top w:val="single" w:sz="4" w:space="0" w:color="000000"/>
              <w:left w:val="single" w:sz="4" w:space="0" w:color="000000"/>
              <w:right w:val="single" w:sz="4" w:space="0" w:color="000000"/>
            </w:tcBorders>
          </w:tcPr>
          <w:p w14:paraId="047A3431" w14:textId="77777777" w:rsidR="002347E8" w:rsidRDefault="002347E8">
            <w:pPr>
              <w:widowControl w:val="0"/>
              <w:pBdr>
                <w:top w:val="nil"/>
                <w:left w:val="nil"/>
                <w:bottom w:val="nil"/>
                <w:right w:val="nil"/>
                <w:between w:val="nil"/>
              </w:pBdr>
              <w:spacing w:after="0"/>
            </w:pPr>
          </w:p>
        </w:tc>
        <w:tc>
          <w:tcPr>
            <w:tcW w:w="1880" w:type="dxa"/>
            <w:tcBorders>
              <w:top w:val="single" w:sz="4" w:space="0" w:color="000000"/>
              <w:left w:val="single" w:sz="4" w:space="0" w:color="000000"/>
              <w:bottom w:val="single" w:sz="4" w:space="0" w:color="000000"/>
              <w:right w:val="single" w:sz="4" w:space="0" w:color="000000"/>
            </w:tcBorders>
          </w:tcPr>
          <w:p w14:paraId="5F30E7EF" w14:textId="77777777" w:rsidR="002347E8" w:rsidRDefault="001B6CC3">
            <w:pPr>
              <w:jc w:val="both"/>
              <w:rPr>
                <w:rFonts w:ascii="Arial" w:eastAsia="Arial" w:hAnsi="Arial" w:cs="Arial"/>
                <w:sz w:val="20"/>
                <w:szCs w:val="20"/>
              </w:rPr>
            </w:pPr>
            <w:r>
              <w:rPr>
                <w:rFonts w:ascii="Arial" w:eastAsia="Arial" w:hAnsi="Arial" w:cs="Arial"/>
                <w:sz w:val="20"/>
                <w:szCs w:val="20"/>
              </w:rPr>
              <w:t>Conocimientos generales del trabajo</w:t>
            </w:r>
          </w:p>
        </w:tc>
        <w:tc>
          <w:tcPr>
            <w:tcW w:w="2095" w:type="dxa"/>
            <w:tcBorders>
              <w:top w:val="single" w:sz="4" w:space="0" w:color="000000"/>
              <w:left w:val="single" w:sz="4" w:space="0" w:color="000000"/>
              <w:bottom w:val="single" w:sz="4" w:space="0" w:color="000000"/>
              <w:right w:val="single" w:sz="4" w:space="0" w:color="000000"/>
            </w:tcBorders>
          </w:tcPr>
          <w:p w14:paraId="723E9523" w14:textId="77777777" w:rsidR="002347E8" w:rsidRDefault="001B6CC3">
            <w:pPr>
              <w:spacing w:line="240" w:lineRule="auto"/>
              <w:rPr>
                <w:rFonts w:ascii="Arial" w:eastAsia="Arial" w:hAnsi="Arial" w:cs="Arial"/>
                <w:sz w:val="20"/>
                <w:szCs w:val="20"/>
              </w:rPr>
            </w:pPr>
            <w:r>
              <w:rPr>
                <w:rFonts w:ascii="Arial" w:eastAsia="Arial" w:hAnsi="Arial" w:cs="Arial"/>
                <w:sz w:val="20"/>
                <w:szCs w:val="20"/>
              </w:rPr>
              <w:t xml:space="preserve">Desarrolló completamente, con análisis y creatividad las actividades propuestas, demostrando interiorización con la temática </w:t>
            </w:r>
            <w:r>
              <w:rPr>
                <w:rFonts w:ascii="Arial" w:eastAsia="Arial" w:hAnsi="Arial" w:cs="Arial"/>
                <w:color w:val="000000"/>
                <w:sz w:val="20"/>
                <w:szCs w:val="20"/>
              </w:rPr>
              <w:t>Excel como realizar encuesta y tabular</w:t>
            </w:r>
          </w:p>
          <w:p w14:paraId="65EC4D55" w14:textId="77777777" w:rsidR="002347E8" w:rsidRDefault="002347E8">
            <w:pPr>
              <w:rPr>
                <w:rFonts w:ascii="Arial" w:eastAsia="Arial" w:hAnsi="Arial" w:cs="Arial"/>
                <w:sz w:val="20"/>
                <w:szCs w:val="20"/>
              </w:rPr>
            </w:pPr>
          </w:p>
        </w:tc>
        <w:tc>
          <w:tcPr>
            <w:tcW w:w="2157" w:type="dxa"/>
            <w:tcBorders>
              <w:top w:val="single" w:sz="4" w:space="0" w:color="000000"/>
              <w:left w:val="single" w:sz="4" w:space="0" w:color="000000"/>
              <w:bottom w:val="single" w:sz="4" w:space="0" w:color="000000"/>
              <w:right w:val="single" w:sz="4" w:space="0" w:color="000000"/>
            </w:tcBorders>
          </w:tcPr>
          <w:p w14:paraId="355FAC31" w14:textId="77777777" w:rsidR="002347E8" w:rsidRDefault="001B6CC3">
            <w:pPr>
              <w:rPr>
                <w:rFonts w:ascii="Arial" w:eastAsia="Arial" w:hAnsi="Arial" w:cs="Arial"/>
                <w:sz w:val="20"/>
                <w:szCs w:val="20"/>
              </w:rPr>
            </w:pPr>
            <w:r>
              <w:rPr>
                <w:rFonts w:ascii="Arial" w:eastAsia="Arial" w:hAnsi="Arial" w:cs="Arial"/>
                <w:sz w:val="20"/>
                <w:szCs w:val="20"/>
              </w:rPr>
              <w:t xml:space="preserve">Desarrolló completamente, con creatividad las actividades propuestas, demostrando interiorización con la temática </w:t>
            </w:r>
            <w:r>
              <w:rPr>
                <w:rFonts w:ascii="Arial" w:eastAsia="Arial" w:hAnsi="Arial" w:cs="Arial"/>
                <w:color w:val="000000"/>
                <w:sz w:val="20"/>
                <w:szCs w:val="20"/>
              </w:rPr>
              <w:t xml:space="preserve">Excel como realizar encuesta y tabular   </w:t>
            </w:r>
          </w:p>
        </w:tc>
        <w:tc>
          <w:tcPr>
            <w:tcW w:w="2136" w:type="dxa"/>
            <w:tcBorders>
              <w:top w:val="single" w:sz="4" w:space="0" w:color="000000"/>
              <w:left w:val="single" w:sz="4" w:space="0" w:color="000000"/>
              <w:bottom w:val="single" w:sz="4" w:space="0" w:color="000000"/>
              <w:right w:val="single" w:sz="4" w:space="0" w:color="000000"/>
            </w:tcBorders>
          </w:tcPr>
          <w:p w14:paraId="325DA65F" w14:textId="77777777" w:rsidR="002347E8" w:rsidRDefault="001B6CC3">
            <w:pPr>
              <w:rPr>
                <w:rFonts w:ascii="Arial" w:eastAsia="Arial" w:hAnsi="Arial" w:cs="Arial"/>
                <w:sz w:val="20"/>
                <w:szCs w:val="20"/>
              </w:rPr>
            </w:pPr>
            <w:r>
              <w:rPr>
                <w:rFonts w:ascii="Arial" w:eastAsia="Arial" w:hAnsi="Arial" w:cs="Arial"/>
                <w:sz w:val="20"/>
                <w:szCs w:val="20"/>
              </w:rPr>
              <w:t xml:space="preserve">Desarrolló completamente las actividades propuestas, demostrando poca comprensión con la temática </w:t>
            </w:r>
            <w:r>
              <w:rPr>
                <w:rFonts w:ascii="Arial" w:eastAsia="Arial" w:hAnsi="Arial" w:cs="Arial"/>
                <w:color w:val="000000"/>
                <w:sz w:val="20"/>
                <w:szCs w:val="20"/>
              </w:rPr>
              <w:t>Ex</w:t>
            </w:r>
            <w:r>
              <w:rPr>
                <w:rFonts w:ascii="Arial" w:eastAsia="Arial" w:hAnsi="Arial" w:cs="Arial"/>
                <w:color w:val="000000"/>
                <w:sz w:val="20"/>
                <w:szCs w:val="20"/>
              </w:rPr>
              <w:t xml:space="preserve">cel como realizar encuesta y tabular   </w:t>
            </w:r>
          </w:p>
        </w:tc>
        <w:tc>
          <w:tcPr>
            <w:tcW w:w="2104" w:type="dxa"/>
            <w:tcBorders>
              <w:top w:val="single" w:sz="4" w:space="0" w:color="000000"/>
              <w:left w:val="single" w:sz="4" w:space="0" w:color="000000"/>
              <w:bottom w:val="single" w:sz="4" w:space="0" w:color="000000"/>
              <w:right w:val="single" w:sz="4" w:space="0" w:color="000000"/>
            </w:tcBorders>
          </w:tcPr>
          <w:p w14:paraId="4DC46ACB" w14:textId="77777777" w:rsidR="002347E8" w:rsidRDefault="001B6CC3">
            <w:pPr>
              <w:rPr>
                <w:rFonts w:ascii="Arial" w:eastAsia="Arial" w:hAnsi="Arial" w:cs="Arial"/>
                <w:sz w:val="20"/>
                <w:szCs w:val="20"/>
              </w:rPr>
            </w:pPr>
            <w:r>
              <w:rPr>
                <w:rFonts w:ascii="Arial" w:eastAsia="Arial" w:hAnsi="Arial" w:cs="Arial"/>
                <w:sz w:val="20"/>
                <w:szCs w:val="20"/>
              </w:rPr>
              <w:t xml:space="preserve">Desarrolló algunas de las actividades propuestas, demostrando poca comprensión con la temática </w:t>
            </w:r>
            <w:r>
              <w:rPr>
                <w:rFonts w:ascii="Arial" w:eastAsia="Arial" w:hAnsi="Arial" w:cs="Arial"/>
                <w:color w:val="000000"/>
                <w:sz w:val="20"/>
                <w:szCs w:val="20"/>
              </w:rPr>
              <w:t xml:space="preserve">Excel realizar encuesta y tabular   </w:t>
            </w:r>
          </w:p>
        </w:tc>
      </w:tr>
      <w:tr w:rsidR="002347E8" w14:paraId="1AFC8591" w14:textId="77777777">
        <w:trPr>
          <w:trHeight w:val="3118"/>
        </w:trPr>
        <w:tc>
          <w:tcPr>
            <w:tcW w:w="2050" w:type="dxa"/>
            <w:vMerge/>
            <w:tcBorders>
              <w:top w:val="single" w:sz="4" w:space="0" w:color="000000"/>
              <w:left w:val="single" w:sz="4" w:space="0" w:color="000000"/>
              <w:right w:val="single" w:sz="4" w:space="0" w:color="000000"/>
            </w:tcBorders>
          </w:tcPr>
          <w:p w14:paraId="0FEB5C23" w14:textId="77777777" w:rsidR="002347E8" w:rsidRDefault="002347E8">
            <w:pPr>
              <w:widowControl w:val="0"/>
              <w:pBdr>
                <w:top w:val="nil"/>
                <w:left w:val="nil"/>
                <w:bottom w:val="nil"/>
                <w:right w:val="nil"/>
                <w:between w:val="nil"/>
              </w:pBdr>
              <w:spacing w:after="0"/>
              <w:rPr>
                <w:rFonts w:ascii="Arial" w:eastAsia="Arial" w:hAnsi="Arial" w:cs="Arial"/>
                <w:sz w:val="20"/>
                <w:szCs w:val="20"/>
              </w:rPr>
            </w:pPr>
          </w:p>
        </w:tc>
        <w:tc>
          <w:tcPr>
            <w:tcW w:w="2188" w:type="dxa"/>
            <w:vMerge/>
            <w:tcBorders>
              <w:top w:val="single" w:sz="4" w:space="0" w:color="000000"/>
              <w:left w:val="single" w:sz="4" w:space="0" w:color="000000"/>
              <w:right w:val="single" w:sz="4" w:space="0" w:color="000000"/>
            </w:tcBorders>
          </w:tcPr>
          <w:p w14:paraId="533A72CC" w14:textId="77777777" w:rsidR="002347E8" w:rsidRDefault="002347E8">
            <w:pPr>
              <w:widowControl w:val="0"/>
              <w:pBdr>
                <w:top w:val="nil"/>
                <w:left w:val="nil"/>
                <w:bottom w:val="nil"/>
                <w:right w:val="nil"/>
                <w:between w:val="nil"/>
              </w:pBdr>
              <w:spacing w:after="0"/>
              <w:rPr>
                <w:rFonts w:ascii="Arial" w:eastAsia="Arial" w:hAnsi="Arial" w:cs="Arial"/>
                <w:sz w:val="20"/>
                <w:szCs w:val="20"/>
              </w:rPr>
            </w:pPr>
          </w:p>
        </w:tc>
        <w:tc>
          <w:tcPr>
            <w:tcW w:w="1880" w:type="dxa"/>
            <w:tcBorders>
              <w:top w:val="single" w:sz="4" w:space="0" w:color="000000"/>
              <w:left w:val="single" w:sz="4" w:space="0" w:color="000000"/>
              <w:bottom w:val="single" w:sz="4" w:space="0" w:color="000000"/>
              <w:right w:val="single" w:sz="4" w:space="0" w:color="000000"/>
            </w:tcBorders>
          </w:tcPr>
          <w:p w14:paraId="0452E2EA" w14:textId="77777777" w:rsidR="002347E8" w:rsidRDefault="001B6CC3">
            <w:pPr>
              <w:jc w:val="both"/>
              <w:rPr>
                <w:rFonts w:ascii="Arial" w:eastAsia="Arial" w:hAnsi="Arial" w:cs="Arial"/>
                <w:sz w:val="20"/>
                <w:szCs w:val="20"/>
              </w:rPr>
            </w:pPr>
            <w:r>
              <w:rPr>
                <w:rFonts w:ascii="Arial" w:eastAsia="Arial" w:hAnsi="Arial" w:cs="Arial"/>
                <w:sz w:val="20"/>
                <w:szCs w:val="20"/>
              </w:rPr>
              <w:t>Puntualidad</w:t>
            </w:r>
          </w:p>
        </w:tc>
        <w:tc>
          <w:tcPr>
            <w:tcW w:w="2095" w:type="dxa"/>
            <w:tcBorders>
              <w:top w:val="single" w:sz="4" w:space="0" w:color="000000"/>
              <w:left w:val="single" w:sz="4" w:space="0" w:color="000000"/>
              <w:bottom w:val="single" w:sz="4" w:space="0" w:color="000000"/>
              <w:right w:val="single" w:sz="4" w:space="0" w:color="000000"/>
            </w:tcBorders>
          </w:tcPr>
          <w:p w14:paraId="7AD7E693" w14:textId="77777777" w:rsidR="002347E8" w:rsidRDefault="001B6CC3">
            <w:pPr>
              <w:jc w:val="both"/>
              <w:rPr>
                <w:rFonts w:ascii="Arial" w:eastAsia="Arial" w:hAnsi="Arial" w:cs="Arial"/>
                <w:sz w:val="20"/>
                <w:szCs w:val="20"/>
              </w:rPr>
            </w:pPr>
            <w:r>
              <w:rPr>
                <w:rFonts w:ascii="Arial" w:eastAsia="Arial" w:hAnsi="Arial" w:cs="Arial"/>
                <w:sz w:val="20"/>
                <w:szCs w:val="20"/>
              </w:rPr>
              <w:t>Entrega el trabajo en la fecha asignada</w:t>
            </w:r>
          </w:p>
        </w:tc>
        <w:tc>
          <w:tcPr>
            <w:tcW w:w="2157" w:type="dxa"/>
            <w:tcBorders>
              <w:top w:val="single" w:sz="4" w:space="0" w:color="000000"/>
              <w:left w:val="single" w:sz="4" w:space="0" w:color="000000"/>
              <w:bottom w:val="single" w:sz="4" w:space="0" w:color="000000"/>
              <w:right w:val="single" w:sz="4" w:space="0" w:color="000000"/>
            </w:tcBorders>
          </w:tcPr>
          <w:p w14:paraId="47B57EC0" w14:textId="77777777" w:rsidR="002347E8" w:rsidRDefault="001B6CC3">
            <w:pPr>
              <w:rPr>
                <w:rFonts w:ascii="Arial" w:eastAsia="Arial" w:hAnsi="Arial" w:cs="Arial"/>
                <w:sz w:val="20"/>
                <w:szCs w:val="20"/>
              </w:rPr>
            </w:pPr>
            <w:r>
              <w:rPr>
                <w:rFonts w:ascii="Arial" w:eastAsia="Arial" w:hAnsi="Arial" w:cs="Arial"/>
                <w:sz w:val="20"/>
                <w:szCs w:val="20"/>
              </w:rPr>
              <w:t xml:space="preserve">Entrega el trabajo en la fecha no acordada </w:t>
            </w:r>
            <w:proofErr w:type="gramStart"/>
            <w:r>
              <w:rPr>
                <w:rFonts w:ascii="Arial" w:eastAsia="Arial" w:hAnsi="Arial" w:cs="Arial"/>
                <w:sz w:val="20"/>
                <w:szCs w:val="20"/>
              </w:rPr>
              <w:t>( 1</w:t>
            </w:r>
            <w:proofErr w:type="gramEnd"/>
            <w:r>
              <w:rPr>
                <w:rFonts w:ascii="Arial" w:eastAsia="Arial" w:hAnsi="Arial" w:cs="Arial"/>
                <w:sz w:val="20"/>
                <w:szCs w:val="20"/>
              </w:rPr>
              <w:t xml:space="preserve"> día)</w:t>
            </w:r>
          </w:p>
        </w:tc>
        <w:tc>
          <w:tcPr>
            <w:tcW w:w="2136" w:type="dxa"/>
            <w:tcBorders>
              <w:top w:val="single" w:sz="4" w:space="0" w:color="000000"/>
              <w:left w:val="single" w:sz="4" w:space="0" w:color="000000"/>
              <w:bottom w:val="single" w:sz="4" w:space="0" w:color="000000"/>
              <w:right w:val="single" w:sz="4" w:space="0" w:color="000000"/>
            </w:tcBorders>
          </w:tcPr>
          <w:p w14:paraId="18CC7494" w14:textId="77777777" w:rsidR="002347E8" w:rsidRDefault="001B6CC3">
            <w:pPr>
              <w:rPr>
                <w:rFonts w:ascii="Arial" w:eastAsia="Arial" w:hAnsi="Arial" w:cs="Arial"/>
                <w:sz w:val="20"/>
                <w:szCs w:val="20"/>
              </w:rPr>
            </w:pPr>
            <w:r>
              <w:rPr>
                <w:rFonts w:ascii="Arial" w:eastAsia="Arial" w:hAnsi="Arial" w:cs="Arial"/>
                <w:sz w:val="20"/>
                <w:szCs w:val="20"/>
              </w:rPr>
              <w:t xml:space="preserve">Entrega el trabajo en la fecha no acordada (2 días) </w:t>
            </w:r>
          </w:p>
        </w:tc>
        <w:tc>
          <w:tcPr>
            <w:tcW w:w="2104" w:type="dxa"/>
            <w:tcBorders>
              <w:top w:val="single" w:sz="4" w:space="0" w:color="000000"/>
              <w:left w:val="single" w:sz="4" w:space="0" w:color="000000"/>
              <w:bottom w:val="single" w:sz="4" w:space="0" w:color="000000"/>
              <w:right w:val="single" w:sz="4" w:space="0" w:color="000000"/>
            </w:tcBorders>
          </w:tcPr>
          <w:p w14:paraId="76A109A9" w14:textId="77777777" w:rsidR="002347E8" w:rsidRDefault="001B6CC3">
            <w:pPr>
              <w:rPr>
                <w:rFonts w:ascii="Arial" w:eastAsia="Arial" w:hAnsi="Arial" w:cs="Arial"/>
                <w:sz w:val="20"/>
                <w:szCs w:val="20"/>
              </w:rPr>
            </w:pPr>
            <w:r>
              <w:rPr>
                <w:rFonts w:ascii="Arial" w:eastAsia="Arial" w:hAnsi="Arial" w:cs="Arial"/>
                <w:sz w:val="20"/>
                <w:szCs w:val="20"/>
              </w:rPr>
              <w:t xml:space="preserve">Entrega el trabajo en la fecha con mucha posterioridad </w:t>
            </w:r>
            <w:proofErr w:type="gramStart"/>
            <w:r>
              <w:rPr>
                <w:rFonts w:ascii="Arial" w:eastAsia="Arial" w:hAnsi="Arial" w:cs="Arial"/>
                <w:sz w:val="20"/>
                <w:szCs w:val="20"/>
              </w:rPr>
              <w:t>( 3</w:t>
            </w:r>
            <w:proofErr w:type="gramEnd"/>
            <w:r>
              <w:rPr>
                <w:rFonts w:ascii="Arial" w:eastAsia="Arial" w:hAnsi="Arial" w:cs="Arial"/>
                <w:sz w:val="20"/>
                <w:szCs w:val="20"/>
              </w:rPr>
              <w:t xml:space="preserve"> o más días)</w:t>
            </w:r>
          </w:p>
        </w:tc>
      </w:tr>
      <w:tr w:rsidR="002347E8" w14:paraId="1DEA2C13" w14:textId="77777777">
        <w:trPr>
          <w:trHeight w:val="3118"/>
        </w:trPr>
        <w:tc>
          <w:tcPr>
            <w:tcW w:w="2050" w:type="dxa"/>
            <w:vMerge/>
            <w:tcBorders>
              <w:top w:val="single" w:sz="4" w:space="0" w:color="000000"/>
              <w:left w:val="single" w:sz="4" w:space="0" w:color="000000"/>
              <w:right w:val="single" w:sz="4" w:space="0" w:color="000000"/>
            </w:tcBorders>
          </w:tcPr>
          <w:p w14:paraId="649CD82D" w14:textId="77777777" w:rsidR="002347E8" w:rsidRDefault="002347E8">
            <w:pPr>
              <w:widowControl w:val="0"/>
              <w:pBdr>
                <w:top w:val="nil"/>
                <w:left w:val="nil"/>
                <w:bottom w:val="nil"/>
                <w:right w:val="nil"/>
                <w:between w:val="nil"/>
              </w:pBdr>
              <w:spacing w:after="0"/>
              <w:rPr>
                <w:rFonts w:ascii="Arial" w:eastAsia="Arial" w:hAnsi="Arial" w:cs="Arial"/>
                <w:sz w:val="20"/>
                <w:szCs w:val="20"/>
              </w:rPr>
            </w:pPr>
          </w:p>
        </w:tc>
        <w:tc>
          <w:tcPr>
            <w:tcW w:w="2188" w:type="dxa"/>
            <w:vMerge/>
            <w:tcBorders>
              <w:top w:val="single" w:sz="4" w:space="0" w:color="000000"/>
              <w:left w:val="single" w:sz="4" w:space="0" w:color="000000"/>
              <w:right w:val="single" w:sz="4" w:space="0" w:color="000000"/>
            </w:tcBorders>
          </w:tcPr>
          <w:p w14:paraId="701E21A4" w14:textId="77777777" w:rsidR="002347E8" w:rsidRDefault="002347E8">
            <w:pPr>
              <w:widowControl w:val="0"/>
              <w:pBdr>
                <w:top w:val="nil"/>
                <w:left w:val="nil"/>
                <w:bottom w:val="nil"/>
                <w:right w:val="nil"/>
                <w:between w:val="nil"/>
              </w:pBdr>
              <w:spacing w:after="0"/>
              <w:rPr>
                <w:rFonts w:ascii="Arial" w:eastAsia="Arial" w:hAnsi="Arial" w:cs="Arial"/>
                <w:sz w:val="20"/>
                <w:szCs w:val="20"/>
              </w:rPr>
            </w:pPr>
          </w:p>
        </w:tc>
        <w:tc>
          <w:tcPr>
            <w:tcW w:w="1880" w:type="dxa"/>
            <w:tcBorders>
              <w:top w:val="single" w:sz="4" w:space="0" w:color="000000"/>
              <w:left w:val="single" w:sz="4" w:space="0" w:color="000000"/>
              <w:bottom w:val="single" w:sz="4" w:space="0" w:color="000000"/>
              <w:right w:val="single" w:sz="4" w:space="0" w:color="000000"/>
            </w:tcBorders>
          </w:tcPr>
          <w:p w14:paraId="4EFD94FA" w14:textId="77777777" w:rsidR="002347E8" w:rsidRDefault="001B6CC3">
            <w:pPr>
              <w:jc w:val="both"/>
              <w:rPr>
                <w:rFonts w:ascii="Arial" w:eastAsia="Arial" w:hAnsi="Arial" w:cs="Arial"/>
                <w:sz w:val="20"/>
                <w:szCs w:val="20"/>
              </w:rPr>
            </w:pPr>
            <w:r>
              <w:rPr>
                <w:rFonts w:ascii="Arial" w:eastAsia="Arial" w:hAnsi="Arial" w:cs="Arial"/>
                <w:sz w:val="20"/>
                <w:szCs w:val="20"/>
              </w:rPr>
              <w:t xml:space="preserve">Normas ortográficas, sintáctica, semánticas en el texto escrito  </w:t>
            </w:r>
          </w:p>
        </w:tc>
        <w:tc>
          <w:tcPr>
            <w:tcW w:w="2095" w:type="dxa"/>
            <w:tcBorders>
              <w:top w:val="single" w:sz="4" w:space="0" w:color="000000"/>
              <w:left w:val="single" w:sz="4" w:space="0" w:color="000000"/>
              <w:bottom w:val="single" w:sz="4" w:space="0" w:color="000000"/>
              <w:right w:val="single" w:sz="4" w:space="0" w:color="000000"/>
            </w:tcBorders>
          </w:tcPr>
          <w:p w14:paraId="71491328" w14:textId="77777777" w:rsidR="002347E8" w:rsidRDefault="001B6CC3">
            <w:pPr>
              <w:jc w:val="both"/>
              <w:rPr>
                <w:rFonts w:ascii="Arial" w:eastAsia="Arial" w:hAnsi="Arial" w:cs="Arial"/>
                <w:sz w:val="20"/>
                <w:szCs w:val="20"/>
              </w:rPr>
            </w:pPr>
            <w:r>
              <w:rPr>
                <w:rFonts w:ascii="Arial" w:eastAsia="Arial" w:hAnsi="Arial" w:cs="Arial"/>
                <w:sz w:val="20"/>
                <w:szCs w:val="20"/>
              </w:rPr>
              <w:t>Utiliza a plenitud Normas ortográficas, sintáctica, semánticas en la estructura de los textos escritos</w:t>
            </w:r>
          </w:p>
        </w:tc>
        <w:tc>
          <w:tcPr>
            <w:tcW w:w="2157" w:type="dxa"/>
            <w:tcBorders>
              <w:top w:val="single" w:sz="4" w:space="0" w:color="000000"/>
              <w:left w:val="single" w:sz="4" w:space="0" w:color="000000"/>
              <w:bottom w:val="single" w:sz="4" w:space="0" w:color="000000"/>
              <w:right w:val="single" w:sz="4" w:space="0" w:color="000000"/>
            </w:tcBorders>
          </w:tcPr>
          <w:p w14:paraId="1B70EBA8" w14:textId="77777777" w:rsidR="002347E8" w:rsidRDefault="001B6CC3">
            <w:pPr>
              <w:rPr>
                <w:rFonts w:ascii="Arial" w:eastAsia="Arial" w:hAnsi="Arial" w:cs="Arial"/>
                <w:sz w:val="20"/>
                <w:szCs w:val="20"/>
              </w:rPr>
            </w:pPr>
            <w:r>
              <w:rPr>
                <w:rFonts w:ascii="Arial" w:eastAsia="Arial" w:hAnsi="Arial" w:cs="Arial"/>
                <w:sz w:val="20"/>
                <w:szCs w:val="20"/>
              </w:rPr>
              <w:t>Utiliza a bien Normas ortográficas, sintáctica, semánticas en la estructura de los text</w:t>
            </w:r>
            <w:r>
              <w:rPr>
                <w:rFonts w:ascii="Arial" w:eastAsia="Arial" w:hAnsi="Arial" w:cs="Arial"/>
                <w:sz w:val="20"/>
                <w:szCs w:val="20"/>
              </w:rPr>
              <w:t>os escritos</w:t>
            </w:r>
          </w:p>
        </w:tc>
        <w:tc>
          <w:tcPr>
            <w:tcW w:w="2136" w:type="dxa"/>
            <w:tcBorders>
              <w:top w:val="single" w:sz="4" w:space="0" w:color="000000"/>
              <w:left w:val="single" w:sz="4" w:space="0" w:color="000000"/>
              <w:bottom w:val="single" w:sz="4" w:space="0" w:color="000000"/>
              <w:right w:val="single" w:sz="4" w:space="0" w:color="000000"/>
            </w:tcBorders>
          </w:tcPr>
          <w:p w14:paraId="560D44E7" w14:textId="77777777" w:rsidR="002347E8" w:rsidRDefault="001B6CC3">
            <w:pPr>
              <w:rPr>
                <w:rFonts w:ascii="Arial" w:eastAsia="Arial" w:hAnsi="Arial" w:cs="Arial"/>
                <w:sz w:val="20"/>
                <w:szCs w:val="20"/>
              </w:rPr>
            </w:pPr>
            <w:r>
              <w:rPr>
                <w:rFonts w:ascii="Arial" w:eastAsia="Arial" w:hAnsi="Arial" w:cs="Arial"/>
                <w:sz w:val="20"/>
                <w:szCs w:val="20"/>
              </w:rPr>
              <w:t>Parcialmente Utiliza Normas ortográficas, sintáctica, semánticas en la estructura de los textos escritos</w:t>
            </w:r>
          </w:p>
        </w:tc>
        <w:tc>
          <w:tcPr>
            <w:tcW w:w="2104" w:type="dxa"/>
            <w:tcBorders>
              <w:top w:val="single" w:sz="4" w:space="0" w:color="000000"/>
              <w:left w:val="single" w:sz="4" w:space="0" w:color="000000"/>
              <w:bottom w:val="single" w:sz="4" w:space="0" w:color="000000"/>
              <w:right w:val="single" w:sz="4" w:space="0" w:color="000000"/>
            </w:tcBorders>
          </w:tcPr>
          <w:p w14:paraId="56192696" w14:textId="77777777" w:rsidR="002347E8" w:rsidRDefault="001B6CC3">
            <w:pPr>
              <w:rPr>
                <w:rFonts w:ascii="Arial" w:eastAsia="Arial" w:hAnsi="Arial" w:cs="Arial"/>
                <w:sz w:val="20"/>
                <w:szCs w:val="20"/>
              </w:rPr>
            </w:pPr>
            <w:r>
              <w:rPr>
                <w:rFonts w:ascii="Arial" w:eastAsia="Arial" w:hAnsi="Arial" w:cs="Arial"/>
                <w:sz w:val="20"/>
                <w:szCs w:val="20"/>
              </w:rPr>
              <w:t>No Utiliza a plenitud Normas ortográficas, sintáctica, semánticas en la estructura de los textos escritos</w:t>
            </w:r>
          </w:p>
        </w:tc>
      </w:tr>
    </w:tbl>
    <w:p w14:paraId="3BA997BD" w14:textId="77777777" w:rsidR="002347E8" w:rsidRDefault="002347E8">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742F0865" w14:textId="77777777" w:rsidR="002347E8" w:rsidRDefault="002347E8">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7939908B" w14:textId="77777777" w:rsidR="002347E8" w:rsidRDefault="002347E8"/>
    <w:p w14:paraId="306B0F1F" w14:textId="77777777" w:rsidR="002347E8" w:rsidRDefault="002347E8">
      <w:pPr>
        <w:pBdr>
          <w:top w:val="nil"/>
          <w:left w:val="nil"/>
          <w:bottom w:val="nil"/>
          <w:right w:val="nil"/>
          <w:between w:val="nil"/>
        </w:pBdr>
        <w:spacing w:after="0" w:line="240" w:lineRule="auto"/>
        <w:ind w:left="720"/>
        <w:jc w:val="both"/>
        <w:rPr>
          <w:rFonts w:ascii="Times New Roman" w:eastAsia="Times New Roman" w:hAnsi="Times New Roman" w:cs="Times New Roman"/>
          <w:b/>
          <w:sz w:val="36"/>
          <w:szCs w:val="36"/>
        </w:rPr>
      </w:pPr>
    </w:p>
    <w:sectPr w:rsidR="002347E8" w:rsidSect="00C86E96">
      <w:pgSz w:w="20160" w:h="12240" w:orient="landscape"/>
      <w:pgMar w:top="284" w:right="567" w:bottom="567" w:left="567" w:header="709" w:footer="709"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16A7D" w14:textId="77777777" w:rsidR="001B6CC3" w:rsidRDefault="001B6CC3">
      <w:pPr>
        <w:spacing w:after="0" w:line="240" w:lineRule="auto"/>
      </w:pPr>
      <w:r>
        <w:separator/>
      </w:r>
    </w:p>
  </w:endnote>
  <w:endnote w:type="continuationSeparator" w:id="0">
    <w:p w14:paraId="68912CA4" w14:textId="77777777" w:rsidR="001B6CC3" w:rsidRDefault="001B6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4190B" w14:textId="77777777" w:rsidR="001B6CC3" w:rsidRDefault="001B6CC3">
      <w:pPr>
        <w:spacing w:after="0" w:line="240" w:lineRule="auto"/>
      </w:pPr>
      <w:r>
        <w:separator/>
      </w:r>
    </w:p>
  </w:footnote>
  <w:footnote w:type="continuationSeparator" w:id="0">
    <w:p w14:paraId="193998EF" w14:textId="77777777" w:rsidR="001B6CC3" w:rsidRDefault="001B6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D515C" w14:textId="77777777" w:rsidR="002347E8" w:rsidRDefault="002347E8">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FA167B"/>
    <w:multiLevelType w:val="multilevel"/>
    <w:tmpl w:val="692EA9C0"/>
    <w:lvl w:ilvl="0">
      <w:start w:val="1"/>
      <w:numFmt w:val="bullet"/>
      <w:lvlText w:val="●"/>
      <w:lvlJc w:val="left"/>
      <w:pPr>
        <w:ind w:left="720" w:hanging="360"/>
      </w:pPr>
      <w:rPr>
        <w:rFonts w:ascii="Arial" w:eastAsia="Arial" w:hAnsi="Arial" w:cs="Arial"/>
        <w:color w:val="333333"/>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EA00AE"/>
    <w:multiLevelType w:val="multilevel"/>
    <w:tmpl w:val="A6EC4D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DA21B0"/>
    <w:multiLevelType w:val="multilevel"/>
    <w:tmpl w:val="14D0DA62"/>
    <w:lvl w:ilvl="0">
      <w:start w:val="1"/>
      <w:numFmt w:val="bullet"/>
      <w:lvlText w:val="●"/>
      <w:lvlJc w:val="left"/>
      <w:pPr>
        <w:ind w:left="720" w:hanging="360"/>
      </w:pPr>
      <w:rPr>
        <w:rFonts w:ascii="Arial" w:eastAsia="Arial" w:hAnsi="Arial" w:cs="Arial"/>
        <w:color w:val="333333"/>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9FA7171"/>
    <w:multiLevelType w:val="multilevel"/>
    <w:tmpl w:val="A252B42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7E8"/>
    <w:rsid w:val="001B6CC3"/>
    <w:rsid w:val="002347E8"/>
    <w:rsid w:val="00A0613A"/>
    <w:rsid w:val="00C80B72"/>
    <w:rsid w:val="00C86E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D7917"/>
  <w15:docId w15:val="{C12D7F88-B650-49A6-870E-684FF396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O"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s-CO"/>
    </w:rPr>
  </w:style>
  <w:style w:type="paragraph" w:styleId="Ttulo1">
    <w:name w:val="heading 1"/>
    <w:basedOn w:val="Normal"/>
    <w:next w:val="Normal"/>
    <w:link w:val="Ttulo1Car"/>
    <w:uiPriority w:val="9"/>
    <w:qFormat/>
    <w:rsid w:val="00C82A80"/>
    <w:pPr>
      <w:keepNext/>
      <w:keepLines/>
      <w:spacing w:before="240" w:after="0" w:line="259" w:lineRule="auto"/>
      <w:outlineLvl w:val="0"/>
    </w:pPr>
    <w:rPr>
      <w:rFonts w:ascii="Calibri Light" w:hAnsi="Calibri Light"/>
      <w:color w:val="2F5496"/>
      <w:sz w:val="32"/>
      <w:szCs w:val="32"/>
      <w:lang w:val="es-ES" w:eastAsia="es-ES"/>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A67932"/>
    <w:pPr>
      <w:ind w:left="720"/>
      <w:contextualSpacing/>
    </w:pPr>
    <w:rPr>
      <w:lang w:val="es-ES"/>
    </w:rPr>
  </w:style>
  <w:style w:type="character" w:styleId="Hipervnculo">
    <w:name w:val="Hyperlink"/>
    <w:uiPriority w:val="99"/>
    <w:unhideWhenUsed/>
    <w:rsid w:val="007A0629"/>
    <w:rPr>
      <w:color w:val="0000FF"/>
      <w:u w:val="single"/>
    </w:rPr>
  </w:style>
  <w:style w:type="table" w:styleId="Tablaconcuadrcula">
    <w:name w:val="Table Grid"/>
    <w:basedOn w:val="Tablanormal"/>
    <w:uiPriority w:val="39"/>
    <w:rsid w:val="00015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uiPriority w:val="99"/>
    <w:semiHidden/>
    <w:unhideWhenUsed/>
    <w:rsid w:val="00C94EA0"/>
    <w:rPr>
      <w:color w:val="605E5C"/>
      <w:shd w:val="clear" w:color="auto" w:fill="E1DFDD"/>
    </w:rPr>
  </w:style>
  <w:style w:type="character" w:customStyle="1" w:styleId="Ttulo1Car">
    <w:name w:val="Título 1 Car"/>
    <w:link w:val="Ttulo1"/>
    <w:uiPriority w:val="9"/>
    <w:rsid w:val="00C82A80"/>
    <w:rPr>
      <w:rFonts w:ascii="Calibri Light" w:hAnsi="Calibri Light"/>
      <w:color w:val="2F5496"/>
      <w:sz w:val="32"/>
      <w:szCs w:val="32"/>
    </w:rPr>
  </w:style>
  <w:style w:type="paragraph" w:styleId="Bibliografa">
    <w:name w:val="Bibliography"/>
    <w:basedOn w:val="Normal"/>
    <w:next w:val="Normal"/>
    <w:uiPriority w:val="37"/>
    <w:unhideWhenUsed/>
    <w:rsid w:val="00C82A80"/>
  </w:style>
  <w:style w:type="paragraph" w:styleId="NormalWeb">
    <w:name w:val="Normal (Web)"/>
    <w:basedOn w:val="Normal"/>
    <w:uiPriority w:val="99"/>
    <w:semiHidden/>
    <w:unhideWhenUsed/>
    <w:rsid w:val="00AD1546"/>
    <w:pPr>
      <w:spacing w:before="100" w:beforeAutospacing="1" w:after="100" w:afterAutospacing="1" w:line="240" w:lineRule="auto"/>
    </w:pPr>
    <w:rPr>
      <w:rFonts w:ascii="Times New Roman" w:hAnsi="Times New Roman"/>
      <w:sz w:val="24"/>
      <w:szCs w:val="24"/>
    </w:rPr>
  </w:style>
  <w:style w:type="paragraph" w:styleId="Encabezado">
    <w:name w:val="header"/>
    <w:basedOn w:val="Normal"/>
    <w:link w:val="EncabezadoCar"/>
    <w:uiPriority w:val="99"/>
    <w:unhideWhenUsed/>
    <w:rsid w:val="003E68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68F1"/>
    <w:rPr>
      <w:sz w:val="22"/>
      <w:szCs w:val="22"/>
      <w:lang w:val="es-CO" w:eastAsia="es-CO"/>
    </w:rPr>
  </w:style>
  <w:style w:type="paragraph" w:styleId="Piedepgina">
    <w:name w:val="footer"/>
    <w:basedOn w:val="Normal"/>
    <w:link w:val="PiedepginaCar"/>
    <w:uiPriority w:val="99"/>
    <w:unhideWhenUsed/>
    <w:rsid w:val="003E68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68F1"/>
    <w:rPr>
      <w:sz w:val="22"/>
      <w:szCs w:val="22"/>
      <w:lang w:val="es-CO"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log.oxfamintermon.org/claves-para-ahorrar-recursos-energetico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log.oxfamintermon.org/pago-justo-el-mantra-del-comercio-just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Directiva_de_Residuos_de_Aparatos_El%C3%A9ctricos_y_Electr%C3%B3nicos" TargetMode="External"/><Relationship Id="rId5" Type="http://schemas.openxmlformats.org/officeDocument/2006/relationships/webSettings" Target="webSettings.xml"/><Relationship Id="rId15" Type="http://schemas.openxmlformats.org/officeDocument/2006/relationships/hyperlink" Target="https://es.slideshare.net/karlosgb/empresa-socialmente-responsable" TargetMode="External"/><Relationship Id="rId10" Type="http://schemas.openxmlformats.org/officeDocument/2006/relationships/hyperlink" Target="https://plataformasallecampoamor.webnode.es/tablero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log.oxfamintermon.org/conciliacion-laboral-medidas-y-ret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rLlEgk64yQn5kc5yODVLtSX/Tw==">AMUW2mUExu9NDYhqcgIrJcPcWvDQD6BJ9/mQVPSTfeHRMlb0LaK8jzU4hKeIuNDQ5KhOr19c8nWGnwSOzpYyhg38ayfyWjBFXJJnyrfQt614+SHnN1CAyKCKiuEAXnrMP5CUfsvTxcslQ4k/7ixJT0/6uh60AqFW9jN+8PeVKaladW5usgdLpt2DqvF9rP49wqYKO/GW4OkQ2FL/rdBBINcnXPsxqKnVk9/dgM4dIKXcgGWPAmpFNC0BbX/6b0I4hTvRBn5VNRkUzcZS9RNzkAKAs7tMsC0I1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1780</Words>
  <Characters>9790</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 SALLE CAMPO AMOR</dc:creator>
  <cp:lastModifiedBy>Carlos Fernández</cp:lastModifiedBy>
  <cp:revision>3</cp:revision>
  <dcterms:created xsi:type="dcterms:W3CDTF">2020-08-09T19:35:00Z</dcterms:created>
  <dcterms:modified xsi:type="dcterms:W3CDTF">2020-08-09T19:36:00Z</dcterms:modified>
</cp:coreProperties>
</file>